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667A16" w14:textId="77777777" w:rsidR="00B770A0" w:rsidRPr="00682922" w:rsidRDefault="00B770A0" w:rsidP="00682922">
      <w:pPr>
        <w:spacing w:line="240" w:lineRule="auto"/>
        <w:rPr>
          <w:rFonts w:ascii="Arial" w:hAnsi="Arial" w:cs="Arial"/>
          <w:sz w:val="60"/>
          <w:szCs w:val="60"/>
        </w:rPr>
      </w:pPr>
      <w:r w:rsidRPr="00682922">
        <w:rPr>
          <w:rFonts w:ascii="Arial" w:hAnsi="Arial" w:cs="Arial"/>
          <w:sz w:val="60"/>
          <w:szCs w:val="60"/>
          <w:highlight w:val="yellow"/>
        </w:rPr>
        <w:t>URGENT ACTION</w:t>
      </w:r>
      <w:r w:rsidRPr="00682922">
        <w:rPr>
          <w:rFonts w:ascii="Arial" w:hAnsi="Arial" w:cs="Arial"/>
          <w:sz w:val="60"/>
          <w:szCs w:val="60"/>
        </w:rPr>
        <w:t xml:space="preserve"> </w:t>
      </w:r>
    </w:p>
    <w:p w14:paraId="0EC4E479" w14:textId="77777777" w:rsidR="00B770A0" w:rsidRPr="00682922" w:rsidRDefault="00B770A0" w:rsidP="00682922">
      <w:pPr>
        <w:spacing w:after="0" w:line="240" w:lineRule="auto"/>
        <w:rPr>
          <w:rFonts w:ascii="Arial" w:hAnsi="Arial" w:cs="Arial"/>
          <w:b/>
          <w:bCs/>
          <w:sz w:val="28"/>
          <w:szCs w:val="28"/>
        </w:rPr>
      </w:pPr>
      <w:r w:rsidRPr="00682922">
        <w:rPr>
          <w:rFonts w:ascii="Arial" w:hAnsi="Arial" w:cs="Arial"/>
          <w:b/>
          <w:bCs/>
          <w:sz w:val="28"/>
          <w:szCs w:val="28"/>
        </w:rPr>
        <w:t xml:space="preserve">FREE JOURNALIST QAHRAMAN SHUKRI </w:t>
      </w:r>
    </w:p>
    <w:p w14:paraId="18F10379" w14:textId="75D52A9B" w:rsidR="00B770A0" w:rsidRPr="00682922" w:rsidRDefault="00B770A0" w:rsidP="00682922">
      <w:pPr>
        <w:spacing w:after="0" w:line="240" w:lineRule="auto"/>
        <w:rPr>
          <w:rFonts w:ascii="Arial" w:hAnsi="Arial" w:cs="Arial"/>
          <w:b/>
          <w:bCs/>
          <w:sz w:val="22"/>
          <w:szCs w:val="22"/>
        </w:rPr>
      </w:pPr>
      <w:r w:rsidRPr="00682922">
        <w:rPr>
          <w:rFonts w:ascii="Arial" w:hAnsi="Arial" w:cs="Arial"/>
          <w:b/>
          <w:bCs/>
          <w:sz w:val="22"/>
          <w:szCs w:val="22"/>
        </w:rPr>
        <w:t>Security forces in the Kurdistan Region of Iraq (KR-I) arrested journalist</w:t>
      </w:r>
      <w:r w:rsidR="00FA23F2">
        <w:rPr>
          <w:rFonts w:ascii="Arial" w:hAnsi="Arial" w:cs="Arial"/>
          <w:b/>
          <w:bCs/>
          <w:sz w:val="22"/>
          <w:szCs w:val="22"/>
        </w:rPr>
        <w:t>,</w:t>
      </w:r>
      <w:r w:rsidRPr="00682922">
        <w:rPr>
          <w:rFonts w:ascii="Arial" w:hAnsi="Arial" w:cs="Arial"/>
          <w:b/>
          <w:bCs/>
          <w:sz w:val="22"/>
          <w:szCs w:val="22"/>
        </w:rPr>
        <w:t xml:space="preserve"> </w:t>
      </w:r>
      <w:proofErr w:type="spellStart"/>
      <w:r w:rsidRPr="00682922">
        <w:rPr>
          <w:rFonts w:ascii="Arial" w:hAnsi="Arial" w:cs="Arial"/>
          <w:b/>
          <w:bCs/>
          <w:sz w:val="22"/>
          <w:szCs w:val="22"/>
        </w:rPr>
        <w:t>Qahraman</w:t>
      </w:r>
      <w:proofErr w:type="spellEnd"/>
      <w:r w:rsidRPr="00682922">
        <w:rPr>
          <w:rFonts w:ascii="Arial" w:hAnsi="Arial" w:cs="Arial"/>
          <w:b/>
          <w:bCs/>
          <w:sz w:val="22"/>
          <w:szCs w:val="22"/>
        </w:rPr>
        <w:t xml:space="preserve"> Shukri</w:t>
      </w:r>
      <w:r w:rsidR="00FA23F2">
        <w:rPr>
          <w:rFonts w:ascii="Arial" w:hAnsi="Arial" w:cs="Arial"/>
          <w:b/>
          <w:bCs/>
          <w:sz w:val="22"/>
          <w:szCs w:val="22"/>
        </w:rPr>
        <w:t>,</w:t>
      </w:r>
      <w:r w:rsidRPr="00682922">
        <w:rPr>
          <w:rFonts w:ascii="Arial" w:hAnsi="Arial" w:cs="Arial"/>
          <w:b/>
          <w:bCs/>
          <w:sz w:val="22"/>
          <w:szCs w:val="22"/>
        </w:rPr>
        <w:t xml:space="preserve"> on January </w:t>
      </w:r>
      <w:r w:rsidR="00FA23F2" w:rsidRPr="00682922">
        <w:rPr>
          <w:rFonts w:ascii="Arial" w:hAnsi="Arial" w:cs="Arial"/>
          <w:b/>
          <w:bCs/>
          <w:sz w:val="22"/>
          <w:szCs w:val="22"/>
        </w:rPr>
        <w:t>27</w:t>
      </w:r>
      <w:r w:rsidR="00FA23F2">
        <w:rPr>
          <w:rFonts w:ascii="Arial" w:hAnsi="Arial" w:cs="Arial"/>
          <w:b/>
          <w:bCs/>
          <w:sz w:val="22"/>
          <w:szCs w:val="22"/>
        </w:rPr>
        <w:t xml:space="preserve">, </w:t>
      </w:r>
      <w:r w:rsidRPr="00682922">
        <w:rPr>
          <w:rFonts w:ascii="Arial" w:hAnsi="Arial" w:cs="Arial"/>
          <w:b/>
          <w:bCs/>
          <w:sz w:val="22"/>
          <w:szCs w:val="22"/>
        </w:rPr>
        <w:t xml:space="preserve">2021. On June </w:t>
      </w:r>
      <w:r w:rsidR="00FA23F2" w:rsidRPr="00682922">
        <w:rPr>
          <w:rFonts w:ascii="Arial" w:hAnsi="Arial" w:cs="Arial"/>
          <w:b/>
          <w:bCs/>
          <w:sz w:val="22"/>
          <w:szCs w:val="22"/>
        </w:rPr>
        <w:t>23</w:t>
      </w:r>
      <w:r w:rsidR="00FA23F2">
        <w:rPr>
          <w:rFonts w:ascii="Arial" w:hAnsi="Arial" w:cs="Arial"/>
          <w:b/>
          <w:bCs/>
          <w:sz w:val="22"/>
          <w:szCs w:val="22"/>
        </w:rPr>
        <w:t xml:space="preserve">, </w:t>
      </w:r>
      <w:r w:rsidRPr="00682922">
        <w:rPr>
          <w:rFonts w:ascii="Arial" w:hAnsi="Arial" w:cs="Arial"/>
          <w:b/>
          <w:bCs/>
          <w:sz w:val="22"/>
          <w:szCs w:val="22"/>
        </w:rPr>
        <w:t xml:space="preserve">2021, the Duhok Criminal Court sentenced him to seven years in prison following a grossly unfair, secret trial. Before his arrest, </w:t>
      </w:r>
      <w:proofErr w:type="spellStart"/>
      <w:r w:rsidRPr="00682922">
        <w:rPr>
          <w:rFonts w:ascii="Arial" w:hAnsi="Arial" w:cs="Arial"/>
          <w:b/>
          <w:bCs/>
          <w:sz w:val="22"/>
          <w:szCs w:val="22"/>
        </w:rPr>
        <w:t>Qahraman</w:t>
      </w:r>
      <w:proofErr w:type="spellEnd"/>
      <w:r w:rsidRPr="00682922">
        <w:rPr>
          <w:rFonts w:ascii="Arial" w:hAnsi="Arial" w:cs="Arial"/>
          <w:b/>
          <w:bCs/>
          <w:sz w:val="22"/>
          <w:szCs w:val="22"/>
        </w:rPr>
        <w:t xml:space="preserve"> Shukri’s journalism work was critical of Kurdish authorities’ handling of Turkish air strikes in the KR-I. The Court of Cassation court upheld the seven-year sentence in October 2023. </w:t>
      </w:r>
      <w:proofErr w:type="spellStart"/>
      <w:r w:rsidRPr="00682922">
        <w:rPr>
          <w:rFonts w:ascii="Arial" w:hAnsi="Arial" w:cs="Arial"/>
          <w:b/>
          <w:bCs/>
          <w:sz w:val="22"/>
          <w:szCs w:val="22"/>
        </w:rPr>
        <w:t>Qahraman</w:t>
      </w:r>
      <w:proofErr w:type="spellEnd"/>
      <w:r w:rsidRPr="00682922">
        <w:rPr>
          <w:rFonts w:ascii="Arial" w:hAnsi="Arial" w:cs="Arial"/>
          <w:b/>
          <w:bCs/>
          <w:sz w:val="22"/>
          <w:szCs w:val="22"/>
        </w:rPr>
        <w:t xml:space="preserve"> Shukri’s arrest is in the context of a wider crackdown by Kurdish authorities on the right to freedom of expression. He must be immediately and unconditionally released. </w:t>
      </w:r>
    </w:p>
    <w:p w14:paraId="2126E5C4" w14:textId="77777777" w:rsidR="00B770A0" w:rsidRPr="00682922" w:rsidRDefault="00B770A0" w:rsidP="00682922">
      <w:pPr>
        <w:spacing w:after="0" w:line="240" w:lineRule="auto"/>
        <w:rPr>
          <w:rFonts w:ascii="Arial" w:hAnsi="Arial" w:cs="Arial"/>
          <w:b/>
          <w:bCs/>
          <w:sz w:val="22"/>
          <w:szCs w:val="22"/>
        </w:rPr>
      </w:pPr>
    </w:p>
    <w:p w14:paraId="1285942E" w14:textId="77777777" w:rsidR="00B770A0" w:rsidRPr="00682922" w:rsidRDefault="00B770A0" w:rsidP="00682922">
      <w:pPr>
        <w:pStyle w:val="paragraph"/>
        <w:spacing w:before="0" w:beforeAutospacing="0" w:after="0" w:afterAutospacing="0"/>
        <w:textAlignment w:val="baseline"/>
        <w:rPr>
          <w:rFonts w:ascii="Arial" w:hAnsi="Arial" w:cs="Arial"/>
          <w:sz w:val="20"/>
          <w:szCs w:val="20"/>
        </w:rPr>
      </w:pPr>
      <w:r w:rsidRPr="00682922">
        <w:rPr>
          <w:rFonts w:ascii="Arial" w:hAnsi="Arial" w:cs="Arial"/>
          <w:sz w:val="20"/>
          <w:szCs w:val="20"/>
        </w:rPr>
        <w:t xml:space="preserve">TAKE ACTION: </w:t>
      </w:r>
    </w:p>
    <w:p w14:paraId="29927357" w14:textId="77777777" w:rsidR="00B770A0" w:rsidRPr="00682922" w:rsidRDefault="00B770A0" w:rsidP="00682922">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682922">
        <w:rPr>
          <w:rStyle w:val="normaltextrun"/>
          <w:rFonts w:ascii="Arial" w:eastAsiaTheme="majorEastAsia" w:hAnsi="Arial" w:cs="Arial"/>
          <w:color w:val="000000"/>
          <w:sz w:val="20"/>
          <w:szCs w:val="20"/>
        </w:rPr>
        <w:t xml:space="preserve">Write a letter in your own words or using the sample below as a guide to one or both government officials listed. You can also email, fax, call or </w:t>
      </w:r>
      <w:proofErr w:type="gramStart"/>
      <w:r w:rsidRPr="00682922">
        <w:rPr>
          <w:rStyle w:val="normaltextrun"/>
          <w:rFonts w:ascii="Arial" w:eastAsiaTheme="majorEastAsia" w:hAnsi="Arial" w:cs="Arial"/>
          <w:color w:val="000000"/>
          <w:sz w:val="20"/>
          <w:szCs w:val="20"/>
        </w:rPr>
        <w:t>Tweet</w:t>
      </w:r>
      <w:proofErr w:type="gramEnd"/>
      <w:r w:rsidRPr="00682922">
        <w:rPr>
          <w:rStyle w:val="normaltextrun"/>
          <w:rFonts w:ascii="Arial" w:eastAsiaTheme="majorEastAsia" w:hAnsi="Arial" w:cs="Arial"/>
          <w:color w:val="000000"/>
          <w:sz w:val="20"/>
          <w:szCs w:val="20"/>
        </w:rPr>
        <w:t xml:space="preserve"> them.</w:t>
      </w:r>
    </w:p>
    <w:p w14:paraId="725FA725" w14:textId="563CA7C3" w:rsidR="00B770A0" w:rsidRPr="00682922" w:rsidRDefault="00983F25" w:rsidP="00682922">
      <w:pPr>
        <w:pStyle w:val="paragraph"/>
        <w:numPr>
          <w:ilvl w:val="0"/>
          <w:numId w:val="1"/>
        </w:numPr>
        <w:spacing w:before="0" w:beforeAutospacing="0" w:after="0" w:afterAutospacing="0"/>
        <w:textAlignment w:val="baseline"/>
        <w:rPr>
          <w:rStyle w:val="eop"/>
          <w:rFonts w:ascii="Arial" w:eastAsiaTheme="majorEastAsia" w:hAnsi="Arial" w:cs="Arial"/>
          <w:color w:val="000000"/>
          <w:sz w:val="20"/>
          <w:szCs w:val="20"/>
        </w:rPr>
      </w:pPr>
      <w:hyperlink r:id="rId7" w:tgtFrame="_blank" w:history="1">
        <w:r w:rsidR="00B770A0" w:rsidRPr="00682922">
          <w:rPr>
            <w:rStyle w:val="normaltextrun"/>
            <w:rFonts w:ascii="Arial" w:eastAsiaTheme="majorEastAsia" w:hAnsi="Arial" w:cs="Arial"/>
            <w:color w:val="0563C1"/>
            <w:sz w:val="20"/>
            <w:szCs w:val="20"/>
            <w:u w:val="single"/>
          </w:rPr>
          <w:t>Click here</w:t>
        </w:r>
      </w:hyperlink>
      <w:r w:rsidR="00B770A0" w:rsidRPr="00682922">
        <w:rPr>
          <w:rStyle w:val="normaltextrun"/>
          <w:rFonts w:ascii="Arial" w:eastAsiaTheme="majorEastAsia" w:hAnsi="Arial" w:cs="Arial"/>
          <w:color w:val="000000"/>
          <w:sz w:val="20"/>
          <w:szCs w:val="20"/>
        </w:rPr>
        <w:t xml:space="preserve"> to let us know the </w:t>
      </w:r>
      <w:r w:rsidR="00B770A0" w:rsidRPr="00682922">
        <w:rPr>
          <w:rStyle w:val="normaltextrun"/>
          <w:rFonts w:ascii="Arial" w:eastAsiaTheme="majorEastAsia" w:hAnsi="Arial" w:cs="Arial"/>
          <w:sz w:val="20"/>
          <w:szCs w:val="20"/>
        </w:rPr>
        <w:t xml:space="preserve">actions you took on </w:t>
      </w:r>
      <w:r w:rsidR="00B770A0" w:rsidRPr="00682922">
        <w:rPr>
          <w:rStyle w:val="normaltextrun"/>
          <w:rFonts w:ascii="Arial" w:eastAsiaTheme="majorEastAsia" w:hAnsi="Arial" w:cs="Arial"/>
          <w:b/>
          <w:bCs/>
          <w:i/>
          <w:iCs/>
          <w:color w:val="000000" w:themeColor="text1"/>
          <w:sz w:val="20"/>
          <w:szCs w:val="20"/>
        </w:rPr>
        <w:t>Urgent Action 34.24</w:t>
      </w:r>
      <w:r w:rsidR="00B770A0" w:rsidRPr="00682922">
        <w:rPr>
          <w:rStyle w:val="normaltextrun"/>
          <w:rFonts w:ascii="Arial" w:eastAsiaTheme="majorEastAsia" w:hAnsi="Arial" w:cs="Arial"/>
          <w:b/>
          <w:bCs/>
          <w:color w:val="000000" w:themeColor="text1"/>
          <w:sz w:val="20"/>
          <w:szCs w:val="20"/>
        </w:rPr>
        <w:t xml:space="preserve">. </w:t>
      </w:r>
      <w:r w:rsidR="00B770A0" w:rsidRPr="00682922">
        <w:rPr>
          <w:rStyle w:val="normaltextrun"/>
          <w:rFonts w:ascii="Arial" w:eastAsiaTheme="majorEastAsia" w:hAnsi="Arial" w:cs="Arial"/>
          <w:sz w:val="20"/>
          <w:szCs w:val="20"/>
        </w:rPr>
        <w:t xml:space="preserve">It’s important </w:t>
      </w:r>
      <w:r w:rsidR="00B770A0" w:rsidRPr="00682922">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r w:rsidR="00B770A0" w:rsidRPr="00682922">
        <w:rPr>
          <w:rStyle w:val="eop"/>
          <w:rFonts w:ascii="Arial" w:eastAsiaTheme="majorEastAsia" w:hAnsi="Arial" w:cs="Arial"/>
          <w:color w:val="000000"/>
          <w:sz w:val="20"/>
          <w:szCs w:val="20"/>
        </w:rPr>
        <w:t> </w:t>
      </w:r>
    </w:p>
    <w:p w14:paraId="0F9010F3" w14:textId="77777777" w:rsidR="00B770A0" w:rsidRPr="00682922" w:rsidRDefault="00B770A0" w:rsidP="00682922">
      <w:pPr>
        <w:spacing w:after="0" w:line="240" w:lineRule="auto"/>
        <w:rPr>
          <w:rFonts w:ascii="Arial" w:hAnsi="Arial" w:cs="Arial"/>
          <w:sz w:val="18"/>
          <w:szCs w:val="18"/>
        </w:rPr>
      </w:pPr>
    </w:p>
    <w:p w14:paraId="7529DABB" w14:textId="77777777" w:rsidR="00B770A0" w:rsidRPr="00682922" w:rsidRDefault="00B770A0" w:rsidP="00682922">
      <w:pPr>
        <w:spacing w:after="0" w:line="240" w:lineRule="auto"/>
        <w:rPr>
          <w:rFonts w:ascii="Arial" w:hAnsi="Arial" w:cs="Arial"/>
          <w:b/>
          <w:bCs/>
          <w:sz w:val="20"/>
          <w:szCs w:val="20"/>
        </w:rPr>
        <w:sectPr w:rsidR="00B770A0" w:rsidRPr="00682922" w:rsidSect="00DE14DA">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7C990558" w14:textId="469CFC83" w:rsidR="00B770A0" w:rsidRPr="00682922" w:rsidRDefault="00B770A0" w:rsidP="00682922">
      <w:pPr>
        <w:spacing w:after="0" w:line="240" w:lineRule="auto"/>
        <w:rPr>
          <w:rFonts w:ascii="Arial" w:hAnsi="Arial" w:cs="Arial"/>
          <w:b/>
          <w:bCs/>
          <w:sz w:val="20"/>
          <w:szCs w:val="20"/>
        </w:rPr>
      </w:pPr>
      <w:r w:rsidRPr="00682922">
        <w:rPr>
          <w:rFonts w:ascii="Arial" w:hAnsi="Arial" w:cs="Arial"/>
          <w:b/>
          <w:bCs/>
          <w:sz w:val="20"/>
          <w:szCs w:val="20"/>
        </w:rPr>
        <w:t xml:space="preserve">President </w:t>
      </w:r>
      <w:proofErr w:type="spellStart"/>
      <w:r w:rsidRPr="00682922">
        <w:rPr>
          <w:rFonts w:ascii="Arial" w:hAnsi="Arial" w:cs="Arial"/>
          <w:b/>
          <w:bCs/>
          <w:sz w:val="20"/>
          <w:szCs w:val="20"/>
        </w:rPr>
        <w:t>Nechervan</w:t>
      </w:r>
      <w:proofErr w:type="spellEnd"/>
      <w:r w:rsidRPr="00682922">
        <w:rPr>
          <w:rFonts w:ascii="Arial" w:hAnsi="Arial" w:cs="Arial"/>
          <w:b/>
          <w:bCs/>
          <w:sz w:val="20"/>
          <w:szCs w:val="20"/>
        </w:rPr>
        <w:t xml:space="preserve"> Idris Barzani </w:t>
      </w:r>
    </w:p>
    <w:p w14:paraId="5FA95A00" w14:textId="77777777" w:rsidR="00B770A0" w:rsidRPr="00682922" w:rsidRDefault="00B770A0" w:rsidP="00682922">
      <w:pPr>
        <w:spacing w:after="0" w:line="240" w:lineRule="auto"/>
        <w:rPr>
          <w:rFonts w:ascii="Arial" w:hAnsi="Arial" w:cs="Arial"/>
          <w:b/>
          <w:bCs/>
          <w:sz w:val="20"/>
          <w:szCs w:val="20"/>
        </w:rPr>
      </w:pPr>
      <w:r w:rsidRPr="00682922">
        <w:rPr>
          <w:rFonts w:ascii="Arial" w:hAnsi="Arial" w:cs="Arial"/>
          <w:b/>
          <w:bCs/>
          <w:sz w:val="20"/>
          <w:szCs w:val="20"/>
        </w:rPr>
        <w:t xml:space="preserve">President of the Kurdistan Region of Iraq </w:t>
      </w:r>
    </w:p>
    <w:p w14:paraId="24967951" w14:textId="77777777" w:rsidR="00B770A0" w:rsidRPr="00682922" w:rsidRDefault="00B770A0" w:rsidP="00682922">
      <w:pPr>
        <w:spacing w:after="0" w:line="240" w:lineRule="auto"/>
        <w:rPr>
          <w:rFonts w:ascii="Arial" w:hAnsi="Arial" w:cs="Arial"/>
          <w:sz w:val="20"/>
          <w:szCs w:val="20"/>
        </w:rPr>
      </w:pPr>
      <w:r w:rsidRPr="00682922">
        <w:rPr>
          <w:rFonts w:ascii="Arial" w:hAnsi="Arial" w:cs="Arial"/>
          <w:sz w:val="20"/>
          <w:szCs w:val="20"/>
        </w:rPr>
        <w:t xml:space="preserve">Erbil, Kurdistan Region of Iraq </w:t>
      </w:r>
    </w:p>
    <w:p w14:paraId="0672795E" w14:textId="3C732EBA" w:rsidR="00B770A0" w:rsidRPr="00682922" w:rsidRDefault="00B770A0" w:rsidP="00682922">
      <w:pPr>
        <w:spacing w:after="0" w:line="240" w:lineRule="auto"/>
        <w:rPr>
          <w:rFonts w:ascii="Arial" w:hAnsi="Arial" w:cs="Arial"/>
          <w:sz w:val="20"/>
          <w:szCs w:val="20"/>
        </w:rPr>
      </w:pPr>
      <w:r w:rsidRPr="00682922">
        <w:rPr>
          <w:rFonts w:ascii="Arial" w:hAnsi="Arial" w:cs="Arial"/>
          <w:sz w:val="20"/>
          <w:szCs w:val="20"/>
        </w:rPr>
        <w:t xml:space="preserve">Email: C/O dindar.zebari@gov.krd  </w:t>
      </w:r>
    </w:p>
    <w:p w14:paraId="08AE908B" w14:textId="77777777" w:rsidR="00225E94" w:rsidRDefault="00B770A0" w:rsidP="00682922">
      <w:pPr>
        <w:spacing w:after="0" w:line="240" w:lineRule="auto"/>
        <w:jc w:val="right"/>
        <w:rPr>
          <w:rFonts w:ascii="Arial" w:hAnsi="Arial" w:cs="Arial"/>
          <w:color w:val="FF0000"/>
          <w:sz w:val="18"/>
          <w:szCs w:val="18"/>
        </w:rPr>
      </w:pPr>
      <w:r w:rsidRPr="00682922">
        <w:rPr>
          <w:rFonts w:ascii="Arial" w:hAnsi="Arial" w:cs="Arial"/>
          <w:sz w:val="18"/>
          <w:szCs w:val="18"/>
        </w:rPr>
        <w:br w:type="column"/>
      </w:r>
      <w:r w:rsidRPr="00682922">
        <w:rPr>
          <w:rFonts w:ascii="Arial" w:hAnsi="Arial" w:cs="Arial"/>
          <w:color w:val="FF0000"/>
          <w:sz w:val="18"/>
          <w:szCs w:val="18"/>
        </w:rPr>
        <w:t xml:space="preserve">*Note: This UA is for the Kurdish Region of Iraq, </w:t>
      </w:r>
      <w:r w:rsidR="001311A4">
        <w:rPr>
          <w:rFonts w:ascii="Arial" w:hAnsi="Arial" w:cs="Arial"/>
          <w:color w:val="FF0000"/>
          <w:sz w:val="18"/>
          <w:szCs w:val="18"/>
        </w:rPr>
        <w:t xml:space="preserve">which has no embassy or Permanent Mission at the UN. </w:t>
      </w:r>
    </w:p>
    <w:p w14:paraId="61B9306B" w14:textId="774709CD" w:rsidR="00B770A0" w:rsidRPr="00682922" w:rsidRDefault="00225E94" w:rsidP="00682922">
      <w:pPr>
        <w:spacing w:after="0" w:line="240" w:lineRule="auto"/>
        <w:jc w:val="right"/>
        <w:rPr>
          <w:rFonts w:ascii="Arial" w:hAnsi="Arial" w:cs="Arial"/>
          <w:color w:val="FF0000"/>
          <w:sz w:val="18"/>
          <w:szCs w:val="18"/>
        </w:rPr>
        <w:sectPr w:rsidR="00B770A0" w:rsidRPr="00682922" w:rsidSect="00DE14DA">
          <w:type w:val="continuous"/>
          <w:pgSz w:w="12240" w:h="15840"/>
          <w:pgMar w:top="720" w:right="720" w:bottom="2160" w:left="720" w:header="720" w:footer="720" w:gutter="0"/>
          <w:cols w:num="2" w:space="720"/>
          <w:docGrid w:linePitch="360"/>
        </w:sectPr>
      </w:pPr>
      <w:r>
        <w:rPr>
          <w:rFonts w:ascii="Arial" w:hAnsi="Arial" w:cs="Arial"/>
          <w:color w:val="FF0000"/>
          <w:sz w:val="18"/>
          <w:szCs w:val="18"/>
        </w:rPr>
        <w:t>Please DO NOT</w:t>
      </w:r>
      <w:r w:rsidR="00B770A0" w:rsidRPr="00682922">
        <w:rPr>
          <w:rFonts w:ascii="Arial" w:hAnsi="Arial" w:cs="Arial"/>
          <w:color w:val="FF0000"/>
          <w:sz w:val="18"/>
          <w:szCs w:val="18"/>
        </w:rPr>
        <w:t xml:space="preserve"> direct actions to the Embassy for Iraq in the United States</w:t>
      </w:r>
      <w:r>
        <w:rPr>
          <w:rFonts w:ascii="Arial" w:hAnsi="Arial" w:cs="Arial"/>
          <w:color w:val="FF0000"/>
          <w:sz w:val="18"/>
          <w:szCs w:val="18"/>
        </w:rPr>
        <w:t xml:space="preserve"> or Iraq’s Permanent Mission at the UN.  </w:t>
      </w:r>
    </w:p>
    <w:p w14:paraId="53A95900" w14:textId="77777777" w:rsidR="00B770A0" w:rsidRPr="00682922" w:rsidRDefault="00B770A0" w:rsidP="00682922">
      <w:pPr>
        <w:spacing w:after="0" w:line="240" w:lineRule="auto"/>
        <w:rPr>
          <w:rFonts w:ascii="Arial" w:hAnsi="Arial" w:cs="Arial"/>
          <w:sz w:val="18"/>
          <w:szCs w:val="18"/>
        </w:rPr>
      </w:pPr>
    </w:p>
    <w:p w14:paraId="4967205B" w14:textId="77777777" w:rsidR="00B770A0" w:rsidRPr="00682922" w:rsidRDefault="00B770A0" w:rsidP="00682922">
      <w:pPr>
        <w:spacing w:line="240" w:lineRule="auto"/>
        <w:rPr>
          <w:rFonts w:ascii="Arial" w:hAnsi="Arial" w:cs="Arial"/>
        </w:rPr>
      </w:pPr>
      <w:r w:rsidRPr="00682922">
        <w:rPr>
          <w:rFonts w:ascii="Arial" w:hAnsi="Arial" w:cs="Arial"/>
        </w:rPr>
        <w:t xml:space="preserve">Your Excellency, </w:t>
      </w:r>
    </w:p>
    <w:p w14:paraId="674733F3" w14:textId="3CDE486C" w:rsidR="00B770A0" w:rsidRPr="00682922" w:rsidRDefault="00B770A0" w:rsidP="00682922">
      <w:pPr>
        <w:spacing w:line="240" w:lineRule="auto"/>
        <w:rPr>
          <w:rFonts w:ascii="Arial" w:hAnsi="Arial" w:cs="Arial"/>
        </w:rPr>
      </w:pPr>
      <w:r w:rsidRPr="00682922">
        <w:rPr>
          <w:rFonts w:ascii="Arial" w:hAnsi="Arial" w:cs="Arial"/>
        </w:rPr>
        <w:t>I am writing to demand the immediate and unconditional release of journalist</w:t>
      </w:r>
      <w:r w:rsidR="00447A1F">
        <w:rPr>
          <w:rFonts w:ascii="Arial" w:hAnsi="Arial" w:cs="Arial"/>
        </w:rPr>
        <w:t>,</w:t>
      </w:r>
      <w:r w:rsidRPr="00682922">
        <w:rPr>
          <w:rFonts w:ascii="Arial" w:hAnsi="Arial" w:cs="Arial"/>
        </w:rPr>
        <w:t xml:space="preserve"> </w:t>
      </w:r>
      <w:proofErr w:type="spellStart"/>
      <w:r w:rsidRPr="00447A1F">
        <w:rPr>
          <w:rFonts w:ascii="Arial" w:hAnsi="Arial" w:cs="Arial"/>
          <w:b/>
          <w:bCs/>
        </w:rPr>
        <w:t>Qahraman</w:t>
      </w:r>
      <w:proofErr w:type="spellEnd"/>
      <w:r w:rsidRPr="00447A1F">
        <w:rPr>
          <w:rFonts w:ascii="Arial" w:hAnsi="Arial" w:cs="Arial"/>
          <w:b/>
          <w:bCs/>
        </w:rPr>
        <w:t xml:space="preserve"> Shukri</w:t>
      </w:r>
      <w:r w:rsidRPr="00682922">
        <w:rPr>
          <w:rFonts w:ascii="Arial" w:hAnsi="Arial" w:cs="Arial"/>
        </w:rPr>
        <w:t xml:space="preserve">, who has been imprisoned since January 2021. Following his arrest, </w:t>
      </w:r>
      <w:proofErr w:type="spellStart"/>
      <w:r w:rsidRPr="00682922">
        <w:rPr>
          <w:rFonts w:ascii="Arial" w:hAnsi="Arial" w:cs="Arial"/>
        </w:rPr>
        <w:t>Qahraman</w:t>
      </w:r>
      <w:proofErr w:type="spellEnd"/>
      <w:r w:rsidRPr="00682922">
        <w:rPr>
          <w:rFonts w:ascii="Arial" w:hAnsi="Arial" w:cs="Arial"/>
        </w:rPr>
        <w:t xml:space="preserve"> Shukri was forcibly disappeared for more than four months. In June 2021, the Duhok Criminal Court sentenced him to seven years in prison in a grossly unfair, secret trial, and in October 2023, the Court of Cassation upheld his conviction and sentence. Before his arrest, </w:t>
      </w:r>
      <w:proofErr w:type="spellStart"/>
      <w:r w:rsidRPr="00682922">
        <w:rPr>
          <w:rFonts w:ascii="Arial" w:hAnsi="Arial" w:cs="Arial"/>
        </w:rPr>
        <w:t>Qahraman</w:t>
      </w:r>
      <w:proofErr w:type="spellEnd"/>
      <w:r w:rsidRPr="00682922">
        <w:rPr>
          <w:rFonts w:ascii="Arial" w:hAnsi="Arial" w:cs="Arial"/>
        </w:rPr>
        <w:t xml:space="preserve"> Shukri’s journalism work was critical of Kurdish authorities’ handling of the impact on people of Turkish airstrikes in the province of </w:t>
      </w:r>
      <w:proofErr w:type="spellStart"/>
      <w:r w:rsidRPr="00682922">
        <w:rPr>
          <w:rFonts w:ascii="Arial" w:hAnsi="Arial" w:cs="Arial"/>
        </w:rPr>
        <w:t>Sulaimaniyah</w:t>
      </w:r>
      <w:proofErr w:type="spellEnd"/>
      <w:r w:rsidRPr="00682922">
        <w:rPr>
          <w:rFonts w:ascii="Arial" w:hAnsi="Arial" w:cs="Arial"/>
        </w:rPr>
        <w:t xml:space="preserve"> in the KR-I. </w:t>
      </w:r>
    </w:p>
    <w:p w14:paraId="72B435DC" w14:textId="531EBAA4" w:rsidR="00B770A0" w:rsidRPr="00682922" w:rsidRDefault="00B770A0" w:rsidP="00682922">
      <w:pPr>
        <w:spacing w:line="240" w:lineRule="auto"/>
        <w:rPr>
          <w:rFonts w:ascii="Arial" w:hAnsi="Arial" w:cs="Arial"/>
        </w:rPr>
      </w:pPr>
      <w:r w:rsidRPr="00682922">
        <w:rPr>
          <w:rFonts w:ascii="Arial" w:hAnsi="Arial" w:cs="Arial"/>
        </w:rPr>
        <w:t xml:space="preserve">According to </w:t>
      </w:r>
      <w:proofErr w:type="spellStart"/>
      <w:r w:rsidRPr="00682922">
        <w:rPr>
          <w:rFonts w:ascii="Arial" w:hAnsi="Arial" w:cs="Arial"/>
        </w:rPr>
        <w:t>Qahraman</w:t>
      </w:r>
      <w:proofErr w:type="spellEnd"/>
      <w:r w:rsidRPr="00682922">
        <w:rPr>
          <w:rFonts w:ascii="Arial" w:hAnsi="Arial" w:cs="Arial"/>
        </w:rPr>
        <w:t xml:space="preserve"> Shukri’s family, on January</w:t>
      </w:r>
      <w:r w:rsidR="00447A1F">
        <w:rPr>
          <w:rFonts w:ascii="Arial" w:hAnsi="Arial" w:cs="Arial"/>
        </w:rPr>
        <w:t xml:space="preserve"> </w:t>
      </w:r>
      <w:r w:rsidR="00447A1F" w:rsidRPr="00682922">
        <w:rPr>
          <w:rFonts w:ascii="Arial" w:hAnsi="Arial" w:cs="Arial"/>
        </w:rPr>
        <w:t>27</w:t>
      </w:r>
      <w:r w:rsidR="00447A1F">
        <w:rPr>
          <w:rFonts w:ascii="Arial" w:hAnsi="Arial" w:cs="Arial"/>
        </w:rPr>
        <w:t>,</w:t>
      </w:r>
      <w:r w:rsidRPr="00682922">
        <w:rPr>
          <w:rFonts w:ascii="Arial" w:hAnsi="Arial" w:cs="Arial"/>
        </w:rPr>
        <w:t xml:space="preserve"> 2021, the </w:t>
      </w:r>
      <w:proofErr w:type="spellStart"/>
      <w:r w:rsidRPr="00682922">
        <w:rPr>
          <w:rFonts w:ascii="Arial" w:hAnsi="Arial" w:cs="Arial"/>
        </w:rPr>
        <w:t>Asayish</w:t>
      </w:r>
      <w:proofErr w:type="spellEnd"/>
      <w:r w:rsidRPr="00682922">
        <w:rPr>
          <w:rFonts w:ascii="Arial" w:hAnsi="Arial" w:cs="Arial"/>
        </w:rPr>
        <w:t xml:space="preserve">, the KR-I Government’s primary security and intelligence agency, raided </w:t>
      </w:r>
      <w:proofErr w:type="spellStart"/>
      <w:r w:rsidRPr="00682922">
        <w:rPr>
          <w:rFonts w:ascii="Arial" w:hAnsi="Arial" w:cs="Arial"/>
        </w:rPr>
        <w:t>Qahraman</w:t>
      </w:r>
      <w:proofErr w:type="spellEnd"/>
      <w:r w:rsidRPr="00682922">
        <w:rPr>
          <w:rFonts w:ascii="Arial" w:hAnsi="Arial" w:cs="Arial"/>
        </w:rPr>
        <w:t xml:space="preserve"> Shukri’s family home and took him into custody. </w:t>
      </w:r>
      <w:proofErr w:type="spellStart"/>
      <w:r w:rsidRPr="00682922">
        <w:rPr>
          <w:rFonts w:ascii="Arial" w:hAnsi="Arial" w:cs="Arial"/>
        </w:rPr>
        <w:t>Qahraman</w:t>
      </w:r>
      <w:proofErr w:type="spellEnd"/>
      <w:r w:rsidRPr="00682922">
        <w:rPr>
          <w:rFonts w:ascii="Arial" w:hAnsi="Arial" w:cs="Arial"/>
        </w:rPr>
        <w:t xml:space="preserve"> Shukri’s family were unaware of the trial until they learned about it from him </w:t>
      </w:r>
      <w:r w:rsidR="004E68C1" w:rsidRPr="00682922">
        <w:rPr>
          <w:rFonts w:ascii="Arial" w:hAnsi="Arial" w:cs="Arial"/>
        </w:rPr>
        <w:t>on</w:t>
      </w:r>
      <w:r w:rsidRPr="00682922">
        <w:rPr>
          <w:rFonts w:ascii="Arial" w:hAnsi="Arial" w:cs="Arial"/>
        </w:rPr>
        <w:t xml:space="preserve"> a visit to the prison. The Duhok Criminal Court convicted him on charges of joining and spying for the Kurdistan Workers’ Party (PKK) and sharing material with them. The court appointed him a lawyer for his trial, however he was not allowed to choose his own lawyer, nor given adequate time and facilities to prepare a </w:t>
      </w:r>
      <w:r w:rsidR="004E68C1" w:rsidRPr="00682922">
        <w:rPr>
          <w:rFonts w:ascii="Arial" w:hAnsi="Arial" w:cs="Arial"/>
        </w:rPr>
        <w:t>defense</w:t>
      </w:r>
      <w:r w:rsidRPr="00682922">
        <w:rPr>
          <w:rFonts w:ascii="Arial" w:hAnsi="Arial" w:cs="Arial"/>
        </w:rPr>
        <w:t xml:space="preserve">. </w:t>
      </w:r>
      <w:proofErr w:type="spellStart"/>
      <w:r w:rsidRPr="00682922">
        <w:rPr>
          <w:rFonts w:ascii="Arial" w:hAnsi="Arial" w:cs="Arial"/>
        </w:rPr>
        <w:t>Qahraman</w:t>
      </w:r>
      <w:proofErr w:type="spellEnd"/>
      <w:r w:rsidRPr="00682922">
        <w:rPr>
          <w:rFonts w:ascii="Arial" w:hAnsi="Arial" w:cs="Arial"/>
        </w:rPr>
        <w:t xml:space="preserve"> Shukri told his brother he was unaware of the trial until he was transported suddenly in a security vehicle. The Court of Cassation upheld the ruling on October </w:t>
      </w:r>
      <w:r w:rsidR="004E68C1" w:rsidRPr="00682922">
        <w:rPr>
          <w:rFonts w:ascii="Arial" w:hAnsi="Arial" w:cs="Arial"/>
        </w:rPr>
        <w:t>12</w:t>
      </w:r>
      <w:r w:rsidR="004E68C1">
        <w:rPr>
          <w:rFonts w:ascii="Arial" w:hAnsi="Arial" w:cs="Arial"/>
        </w:rPr>
        <w:t xml:space="preserve">, </w:t>
      </w:r>
      <w:r w:rsidR="00F01FC4" w:rsidRPr="00682922">
        <w:rPr>
          <w:rFonts w:ascii="Arial" w:hAnsi="Arial" w:cs="Arial"/>
        </w:rPr>
        <w:t>2023,</w:t>
      </w:r>
      <w:r w:rsidRPr="00682922">
        <w:rPr>
          <w:rFonts w:ascii="Arial" w:hAnsi="Arial" w:cs="Arial"/>
        </w:rPr>
        <w:t xml:space="preserve"> </w:t>
      </w:r>
      <w:r w:rsidR="00B50F0C" w:rsidRPr="00682922">
        <w:rPr>
          <w:rFonts w:ascii="Arial" w:hAnsi="Arial" w:cs="Arial"/>
        </w:rPr>
        <w:t>based on</w:t>
      </w:r>
      <w:r w:rsidRPr="00682922">
        <w:rPr>
          <w:rFonts w:ascii="Arial" w:hAnsi="Arial" w:cs="Arial"/>
        </w:rPr>
        <w:t xml:space="preserve"> his confessions, which he says were extracted under duress.  </w:t>
      </w:r>
    </w:p>
    <w:p w14:paraId="70873126" w14:textId="7B260841" w:rsidR="00B770A0" w:rsidRPr="00682922" w:rsidRDefault="00B770A0" w:rsidP="00682922">
      <w:pPr>
        <w:spacing w:line="240" w:lineRule="auto"/>
        <w:rPr>
          <w:rFonts w:ascii="Arial" w:hAnsi="Arial" w:cs="Arial"/>
        </w:rPr>
      </w:pPr>
      <w:r w:rsidRPr="00682922">
        <w:rPr>
          <w:rFonts w:ascii="Arial" w:hAnsi="Arial" w:cs="Arial"/>
        </w:rPr>
        <w:t xml:space="preserve">I urge you to immediately and unconditionally release </w:t>
      </w:r>
      <w:proofErr w:type="spellStart"/>
      <w:r w:rsidRPr="00682922">
        <w:rPr>
          <w:rFonts w:ascii="Arial" w:hAnsi="Arial" w:cs="Arial"/>
        </w:rPr>
        <w:t>Qahraman</w:t>
      </w:r>
      <w:proofErr w:type="spellEnd"/>
      <w:r w:rsidRPr="00682922">
        <w:rPr>
          <w:rFonts w:ascii="Arial" w:hAnsi="Arial" w:cs="Arial"/>
        </w:rPr>
        <w:t xml:space="preserve"> Shukri, respect the right to freedom of expression</w:t>
      </w:r>
      <w:r w:rsidR="00B50F0C">
        <w:rPr>
          <w:rFonts w:ascii="Arial" w:hAnsi="Arial" w:cs="Arial"/>
        </w:rPr>
        <w:t>,</w:t>
      </w:r>
      <w:r w:rsidRPr="00682922">
        <w:rPr>
          <w:rFonts w:ascii="Arial" w:hAnsi="Arial" w:cs="Arial"/>
        </w:rPr>
        <w:t xml:space="preserve"> and ensure that journalists </w:t>
      </w:r>
      <w:r w:rsidR="00F01FC4" w:rsidRPr="00682922">
        <w:rPr>
          <w:rFonts w:ascii="Arial" w:hAnsi="Arial" w:cs="Arial"/>
        </w:rPr>
        <w:t>can</w:t>
      </w:r>
      <w:r w:rsidRPr="00682922">
        <w:rPr>
          <w:rFonts w:ascii="Arial" w:hAnsi="Arial" w:cs="Arial"/>
        </w:rPr>
        <w:t xml:space="preserve"> freely do their job without fear of arbitrary arrest, prosecution</w:t>
      </w:r>
      <w:r w:rsidR="00F01FC4">
        <w:rPr>
          <w:rFonts w:ascii="Arial" w:hAnsi="Arial" w:cs="Arial"/>
        </w:rPr>
        <w:t>,</w:t>
      </w:r>
      <w:r w:rsidRPr="00682922">
        <w:rPr>
          <w:rFonts w:ascii="Arial" w:hAnsi="Arial" w:cs="Arial"/>
        </w:rPr>
        <w:t xml:space="preserve"> and imprisonment.  </w:t>
      </w:r>
    </w:p>
    <w:p w14:paraId="75CEFA41" w14:textId="77777777" w:rsidR="00B770A0" w:rsidRPr="00682922" w:rsidRDefault="00B770A0" w:rsidP="00682922">
      <w:pPr>
        <w:spacing w:line="240" w:lineRule="auto"/>
        <w:rPr>
          <w:rFonts w:ascii="Arial" w:hAnsi="Arial" w:cs="Arial"/>
        </w:rPr>
      </w:pPr>
      <w:r w:rsidRPr="00682922">
        <w:rPr>
          <w:rFonts w:ascii="Arial" w:hAnsi="Arial" w:cs="Arial"/>
        </w:rPr>
        <w:t xml:space="preserve">Yours sincerely, </w:t>
      </w:r>
    </w:p>
    <w:p w14:paraId="26351AD0" w14:textId="77777777" w:rsidR="00B770A0" w:rsidRPr="00682922" w:rsidRDefault="00B770A0" w:rsidP="00682922">
      <w:pPr>
        <w:spacing w:after="0" w:line="240" w:lineRule="auto"/>
        <w:rPr>
          <w:rFonts w:ascii="Arial" w:hAnsi="Arial" w:cs="Arial"/>
          <w:b/>
          <w:bCs/>
        </w:rPr>
      </w:pPr>
      <w:r w:rsidRPr="00682922">
        <w:rPr>
          <w:rFonts w:ascii="Arial" w:hAnsi="Arial" w:cs="Arial"/>
          <w:b/>
          <w:bCs/>
          <w:highlight w:val="lightGray"/>
        </w:rPr>
        <w:lastRenderedPageBreak/>
        <w:t>ADDITIONAL INFORMATION</w:t>
      </w:r>
      <w:r w:rsidRPr="00682922">
        <w:rPr>
          <w:rFonts w:ascii="Arial" w:hAnsi="Arial" w:cs="Arial"/>
          <w:b/>
          <w:bCs/>
        </w:rPr>
        <w:t xml:space="preserve"> </w:t>
      </w:r>
    </w:p>
    <w:p w14:paraId="6E447716" w14:textId="430410AD" w:rsidR="00B770A0" w:rsidRPr="00682922" w:rsidRDefault="00B770A0" w:rsidP="00682922">
      <w:pPr>
        <w:spacing w:after="0" w:line="240" w:lineRule="auto"/>
        <w:rPr>
          <w:rFonts w:ascii="Arial" w:hAnsi="Arial" w:cs="Arial"/>
        </w:rPr>
      </w:pPr>
      <w:r w:rsidRPr="00682922">
        <w:rPr>
          <w:rFonts w:ascii="Arial" w:hAnsi="Arial" w:cs="Arial"/>
        </w:rPr>
        <w:t xml:space="preserve">Amnesty International reviewed a copy of the court documents from </w:t>
      </w:r>
      <w:proofErr w:type="spellStart"/>
      <w:r w:rsidRPr="002C589E">
        <w:rPr>
          <w:rFonts w:ascii="Arial" w:hAnsi="Arial" w:cs="Arial"/>
          <w:b/>
          <w:bCs/>
        </w:rPr>
        <w:t>Qahraman</w:t>
      </w:r>
      <w:proofErr w:type="spellEnd"/>
      <w:r w:rsidRPr="002C589E">
        <w:rPr>
          <w:rFonts w:ascii="Arial" w:hAnsi="Arial" w:cs="Arial"/>
          <w:b/>
          <w:bCs/>
        </w:rPr>
        <w:t xml:space="preserve"> Shukri</w:t>
      </w:r>
      <w:r w:rsidRPr="00682922">
        <w:rPr>
          <w:rFonts w:ascii="Arial" w:hAnsi="Arial" w:cs="Arial"/>
        </w:rPr>
        <w:t xml:space="preserve">’s trial on June </w:t>
      </w:r>
      <w:r w:rsidR="002C589E" w:rsidRPr="00682922">
        <w:rPr>
          <w:rFonts w:ascii="Arial" w:hAnsi="Arial" w:cs="Arial"/>
        </w:rPr>
        <w:t>23</w:t>
      </w:r>
      <w:r w:rsidR="002C589E">
        <w:rPr>
          <w:rFonts w:ascii="Arial" w:hAnsi="Arial" w:cs="Arial"/>
        </w:rPr>
        <w:t xml:space="preserve">, </w:t>
      </w:r>
      <w:r w:rsidR="002C589E" w:rsidRPr="00682922">
        <w:rPr>
          <w:rFonts w:ascii="Arial" w:hAnsi="Arial" w:cs="Arial"/>
        </w:rPr>
        <w:t>2021,</w:t>
      </w:r>
      <w:r w:rsidRPr="00682922">
        <w:rPr>
          <w:rFonts w:ascii="Arial" w:hAnsi="Arial" w:cs="Arial"/>
        </w:rPr>
        <w:t xml:space="preserve"> as well as the verdict from the Court of Cassation on October </w:t>
      </w:r>
      <w:r w:rsidR="002C589E">
        <w:rPr>
          <w:rFonts w:ascii="Arial" w:hAnsi="Arial" w:cs="Arial"/>
        </w:rPr>
        <w:t xml:space="preserve">12, </w:t>
      </w:r>
      <w:r w:rsidRPr="00682922">
        <w:rPr>
          <w:rFonts w:ascii="Arial" w:hAnsi="Arial" w:cs="Arial"/>
        </w:rPr>
        <w:t xml:space="preserve">2023. He was convicted on charges of “joining an unlicensed organization in the [Kurdistan] region, cooperating with it, and spying for its benefit on the security and party apparatuses, the Peshmerga [armed forces of the KR-I government] forces, and the internal security forces” as well as “transmitting audio recordings of officials in the region to members of the organization as well as elements supportive of the organization, and capturing pictures and video clips of Peshmerga and security services locations, and sending them to the banned organization.” </w:t>
      </w:r>
    </w:p>
    <w:p w14:paraId="407A823A" w14:textId="77777777" w:rsidR="00B770A0" w:rsidRPr="00682922" w:rsidRDefault="00B770A0" w:rsidP="00682922">
      <w:pPr>
        <w:spacing w:after="0" w:line="240" w:lineRule="auto"/>
        <w:rPr>
          <w:rFonts w:ascii="Arial" w:hAnsi="Arial" w:cs="Arial"/>
          <w:sz w:val="18"/>
          <w:szCs w:val="18"/>
        </w:rPr>
      </w:pPr>
    </w:p>
    <w:p w14:paraId="33A91BD4" w14:textId="0E00909F" w:rsidR="00B770A0" w:rsidRPr="00682922" w:rsidRDefault="00B770A0" w:rsidP="00682922">
      <w:pPr>
        <w:spacing w:after="0" w:line="240" w:lineRule="auto"/>
        <w:rPr>
          <w:rFonts w:ascii="Arial" w:hAnsi="Arial" w:cs="Arial"/>
        </w:rPr>
      </w:pPr>
      <w:proofErr w:type="spellStart"/>
      <w:r w:rsidRPr="00682922">
        <w:rPr>
          <w:rFonts w:ascii="Arial" w:hAnsi="Arial" w:cs="Arial"/>
        </w:rPr>
        <w:t>Qahraman</w:t>
      </w:r>
      <w:proofErr w:type="spellEnd"/>
      <w:r w:rsidRPr="00682922">
        <w:rPr>
          <w:rFonts w:ascii="Arial" w:hAnsi="Arial" w:cs="Arial"/>
        </w:rPr>
        <w:t xml:space="preserve"> Shukri was convicted on the basis of violating Law no 21 of 2003 issued by the Parliament of the Kurdistan Region which states that “anyone who, in any manner, deliberately commits an act with the intent to prejudice the security, stability</w:t>
      </w:r>
      <w:r w:rsidR="002C589E">
        <w:rPr>
          <w:rFonts w:ascii="Arial" w:hAnsi="Arial" w:cs="Arial"/>
        </w:rPr>
        <w:t>,</w:t>
      </w:r>
      <w:r w:rsidRPr="00682922">
        <w:rPr>
          <w:rFonts w:ascii="Arial" w:hAnsi="Arial" w:cs="Arial"/>
        </w:rPr>
        <w:t xml:space="preserve"> and sovereignty of the institutions of the Kurdistan Region – Iraq, and which produces the intended effect, shall be liable to imprisonment for life or for a fixed term.” Before his arrest, his work had criticized inaction by the KR-I authorities with regards to Turkish strikes on KR-I territory. </w:t>
      </w:r>
    </w:p>
    <w:p w14:paraId="24F43A1B" w14:textId="77777777" w:rsidR="00B770A0" w:rsidRPr="00682922" w:rsidRDefault="00B770A0" w:rsidP="00682922">
      <w:pPr>
        <w:spacing w:after="0" w:line="240" w:lineRule="auto"/>
        <w:rPr>
          <w:rFonts w:ascii="Arial" w:hAnsi="Arial" w:cs="Arial"/>
          <w:sz w:val="18"/>
          <w:szCs w:val="18"/>
        </w:rPr>
      </w:pPr>
    </w:p>
    <w:p w14:paraId="09BAF9EA" w14:textId="5313F701" w:rsidR="00B770A0" w:rsidRPr="00682922" w:rsidRDefault="00B770A0" w:rsidP="00682922">
      <w:pPr>
        <w:spacing w:after="0" w:line="240" w:lineRule="auto"/>
        <w:rPr>
          <w:rFonts w:ascii="Arial" w:hAnsi="Arial" w:cs="Arial"/>
        </w:rPr>
      </w:pPr>
      <w:r w:rsidRPr="00682922">
        <w:rPr>
          <w:rFonts w:ascii="Arial" w:hAnsi="Arial" w:cs="Arial"/>
        </w:rPr>
        <w:t xml:space="preserve">Amnesty International has documented a trend of repression by the Kurdistan Regional Government and violations of the right to freedom of expression including by detaining and prosecuting journalists on spurious charges and sentencing them in unfair trials. One month after </w:t>
      </w:r>
      <w:proofErr w:type="spellStart"/>
      <w:r w:rsidRPr="00682922">
        <w:rPr>
          <w:rFonts w:ascii="Arial" w:hAnsi="Arial" w:cs="Arial"/>
        </w:rPr>
        <w:t>Qahraman</w:t>
      </w:r>
      <w:proofErr w:type="spellEnd"/>
      <w:r w:rsidRPr="00682922">
        <w:rPr>
          <w:rFonts w:ascii="Arial" w:hAnsi="Arial" w:cs="Arial"/>
        </w:rPr>
        <w:t xml:space="preserve"> Shukri’s arrest, on February </w:t>
      </w:r>
      <w:r w:rsidR="002C589E" w:rsidRPr="00682922">
        <w:rPr>
          <w:rFonts w:ascii="Arial" w:hAnsi="Arial" w:cs="Arial"/>
        </w:rPr>
        <w:t>16</w:t>
      </w:r>
      <w:r w:rsidR="002C589E">
        <w:rPr>
          <w:rFonts w:ascii="Arial" w:hAnsi="Arial" w:cs="Arial"/>
        </w:rPr>
        <w:t xml:space="preserve">, </w:t>
      </w:r>
      <w:r w:rsidRPr="00682922">
        <w:rPr>
          <w:rFonts w:ascii="Arial" w:hAnsi="Arial" w:cs="Arial"/>
        </w:rPr>
        <w:t xml:space="preserve">2021, the Erbil Criminal Court sentenced five other journalists and activists to six years imprisonment in a grossly unfair trial on similar charges including: “spying on account of foreign actors; of having supplied the Kurdish Workers Party (PKK) with sensitive information; placing the lives of senior Kurdistan regional authorities and foreign officials at risk by gathering information about them; and collecting arms with the intention of supplying them to an unidentified armed group.” Amnesty International reviewed a copy of the verdict which also stated that all five men were sentenced to prison based on the provisions of Article 1 of Law No. 21 of 2003.  </w:t>
      </w:r>
    </w:p>
    <w:p w14:paraId="05A76D92" w14:textId="77777777" w:rsidR="00B770A0" w:rsidRPr="00682922" w:rsidRDefault="00B770A0" w:rsidP="00682922">
      <w:pPr>
        <w:spacing w:after="0" w:line="240" w:lineRule="auto"/>
        <w:rPr>
          <w:rFonts w:ascii="Arial" w:hAnsi="Arial" w:cs="Arial"/>
          <w:sz w:val="18"/>
          <w:szCs w:val="18"/>
        </w:rPr>
      </w:pPr>
    </w:p>
    <w:p w14:paraId="2A08EA49" w14:textId="61BFF10C" w:rsidR="00682922" w:rsidRPr="00682922" w:rsidRDefault="00B770A0" w:rsidP="00682922">
      <w:pPr>
        <w:spacing w:after="0" w:line="240" w:lineRule="auto"/>
        <w:rPr>
          <w:rFonts w:ascii="Arial" w:hAnsi="Arial" w:cs="Arial"/>
        </w:rPr>
      </w:pPr>
      <w:r w:rsidRPr="00682922">
        <w:rPr>
          <w:rFonts w:ascii="Arial" w:hAnsi="Arial" w:cs="Arial"/>
        </w:rPr>
        <w:t xml:space="preserve">The trial in 2021 of the five activists and journalists was also marred by serious violations of the right to a fair trial, including allegations of torture that were not investigated, the use of torture-tainted confessions to convict the defendants, and a refusal allow </w:t>
      </w:r>
      <w:r w:rsidR="002C589E" w:rsidRPr="00682922">
        <w:rPr>
          <w:rFonts w:ascii="Arial" w:hAnsi="Arial" w:cs="Arial"/>
        </w:rPr>
        <w:t>defense</w:t>
      </w:r>
      <w:r w:rsidRPr="00682922">
        <w:rPr>
          <w:rFonts w:ascii="Arial" w:hAnsi="Arial" w:cs="Arial"/>
        </w:rPr>
        <w:t xml:space="preserve"> lawyers timely access to the case files. On March </w:t>
      </w:r>
      <w:r w:rsidR="002C589E" w:rsidRPr="00682922">
        <w:rPr>
          <w:rFonts w:ascii="Arial" w:hAnsi="Arial" w:cs="Arial"/>
        </w:rPr>
        <w:t>2</w:t>
      </w:r>
      <w:r w:rsidR="002C589E">
        <w:rPr>
          <w:rFonts w:ascii="Arial" w:hAnsi="Arial" w:cs="Arial"/>
        </w:rPr>
        <w:t xml:space="preserve">, </w:t>
      </w:r>
      <w:r w:rsidRPr="00682922">
        <w:rPr>
          <w:rFonts w:ascii="Arial" w:hAnsi="Arial" w:cs="Arial"/>
        </w:rPr>
        <w:t xml:space="preserve">2022, </w:t>
      </w:r>
      <w:proofErr w:type="spellStart"/>
      <w:r w:rsidRPr="00682922">
        <w:rPr>
          <w:rFonts w:ascii="Arial" w:hAnsi="Arial" w:cs="Arial"/>
        </w:rPr>
        <w:t>Nechirvan</w:t>
      </w:r>
      <w:proofErr w:type="spellEnd"/>
      <w:r w:rsidRPr="00682922">
        <w:rPr>
          <w:rFonts w:ascii="Arial" w:hAnsi="Arial" w:cs="Arial"/>
        </w:rPr>
        <w:t xml:space="preserve"> Barzani, President of the KRG, reduced the sentences of the five journalists and activists. </w:t>
      </w:r>
      <w:proofErr w:type="spellStart"/>
      <w:r w:rsidRPr="00682922">
        <w:rPr>
          <w:rFonts w:ascii="Arial" w:hAnsi="Arial" w:cs="Arial"/>
        </w:rPr>
        <w:t>Qahraman</w:t>
      </w:r>
      <w:proofErr w:type="spellEnd"/>
      <w:r w:rsidRPr="00682922">
        <w:rPr>
          <w:rFonts w:ascii="Arial" w:hAnsi="Arial" w:cs="Arial"/>
        </w:rPr>
        <w:t xml:space="preserve"> Shukri’s case was not included in the commutations. Three of the five detainees were released in March of 2023. In the case of two others, both journalists, as their release dates became imminent, the prosecution charged them with additional spurious crimes intended to keep them behind bars. One journalist has since been released. Before their arrest, their journalism focused on human rights, freedom of expression</w:t>
      </w:r>
      <w:r w:rsidR="002C589E">
        <w:rPr>
          <w:rFonts w:ascii="Arial" w:hAnsi="Arial" w:cs="Arial"/>
        </w:rPr>
        <w:t>,</w:t>
      </w:r>
      <w:r w:rsidRPr="00682922">
        <w:rPr>
          <w:rFonts w:ascii="Arial" w:hAnsi="Arial" w:cs="Arial"/>
        </w:rPr>
        <w:t xml:space="preserve"> and anti-corruption issues in the Kurdistan Region of Iraq. </w:t>
      </w:r>
    </w:p>
    <w:p w14:paraId="25BEFFA2" w14:textId="77777777" w:rsidR="00682922" w:rsidRPr="00682922" w:rsidRDefault="00682922" w:rsidP="00682922">
      <w:pPr>
        <w:spacing w:after="0" w:line="240" w:lineRule="auto"/>
        <w:rPr>
          <w:rFonts w:ascii="Arial" w:hAnsi="Arial" w:cs="Arial"/>
          <w:sz w:val="18"/>
          <w:szCs w:val="18"/>
        </w:rPr>
      </w:pPr>
    </w:p>
    <w:p w14:paraId="5B506C03" w14:textId="797B752D" w:rsidR="00682922" w:rsidRPr="00682922" w:rsidRDefault="00B770A0" w:rsidP="00682922">
      <w:pPr>
        <w:spacing w:after="0" w:line="240" w:lineRule="auto"/>
        <w:rPr>
          <w:rFonts w:ascii="Arial" w:hAnsi="Arial" w:cs="Arial"/>
        </w:rPr>
      </w:pPr>
      <w:r w:rsidRPr="00682922">
        <w:rPr>
          <w:rFonts w:ascii="Arial" w:hAnsi="Arial" w:cs="Arial"/>
          <w:b/>
          <w:bCs/>
        </w:rPr>
        <w:t>PREFERRED LANGUAGE TO ADDRESS TARGET</w:t>
      </w:r>
      <w:r w:rsidRPr="00682922">
        <w:rPr>
          <w:rFonts w:ascii="Arial" w:hAnsi="Arial" w:cs="Arial"/>
        </w:rPr>
        <w:t>: Kurdish, Arabic</w:t>
      </w:r>
      <w:r w:rsidR="00682922">
        <w:rPr>
          <w:rFonts w:ascii="Arial" w:hAnsi="Arial" w:cs="Arial"/>
        </w:rPr>
        <w:t xml:space="preserve">, </w:t>
      </w:r>
      <w:r w:rsidRPr="00682922">
        <w:rPr>
          <w:rFonts w:ascii="Arial" w:hAnsi="Arial" w:cs="Arial"/>
        </w:rPr>
        <w:t>English</w:t>
      </w:r>
      <w:r w:rsidR="00682922">
        <w:rPr>
          <w:rFonts w:ascii="Arial" w:hAnsi="Arial" w:cs="Arial"/>
        </w:rPr>
        <w:t>, or</w:t>
      </w:r>
      <w:r w:rsidRPr="00682922">
        <w:rPr>
          <w:rFonts w:ascii="Arial" w:hAnsi="Arial" w:cs="Arial"/>
        </w:rPr>
        <w:t xml:space="preserve"> your own language. </w:t>
      </w:r>
    </w:p>
    <w:p w14:paraId="1227765B" w14:textId="77777777" w:rsidR="00682922" w:rsidRPr="00682922" w:rsidRDefault="00682922" w:rsidP="00682922">
      <w:pPr>
        <w:spacing w:after="0" w:line="240" w:lineRule="auto"/>
        <w:rPr>
          <w:rFonts w:ascii="Arial" w:hAnsi="Arial" w:cs="Arial"/>
          <w:sz w:val="18"/>
          <w:szCs w:val="18"/>
        </w:rPr>
      </w:pPr>
    </w:p>
    <w:p w14:paraId="4956C007" w14:textId="2611B8B5" w:rsidR="00682922" w:rsidRPr="00682922" w:rsidRDefault="00B770A0" w:rsidP="00682922">
      <w:pPr>
        <w:spacing w:after="0" w:line="240" w:lineRule="auto"/>
        <w:rPr>
          <w:rFonts w:ascii="Arial" w:hAnsi="Arial" w:cs="Arial"/>
        </w:rPr>
      </w:pPr>
      <w:r w:rsidRPr="00682922">
        <w:rPr>
          <w:rFonts w:ascii="Arial" w:hAnsi="Arial" w:cs="Arial"/>
          <w:b/>
          <w:bCs/>
        </w:rPr>
        <w:t>PLEASE TAKE ACTION AS SOON AS POSSIBLE UNTIL</w:t>
      </w:r>
      <w:r w:rsidRPr="00682922">
        <w:rPr>
          <w:rFonts w:ascii="Arial" w:hAnsi="Arial" w:cs="Arial"/>
        </w:rPr>
        <w:t xml:space="preserve">: June </w:t>
      </w:r>
      <w:r w:rsidR="00682922" w:rsidRPr="00682922">
        <w:rPr>
          <w:rFonts w:ascii="Arial" w:hAnsi="Arial" w:cs="Arial"/>
        </w:rPr>
        <w:t>19</w:t>
      </w:r>
      <w:r w:rsidR="00682922">
        <w:rPr>
          <w:rFonts w:ascii="Arial" w:hAnsi="Arial" w:cs="Arial"/>
        </w:rPr>
        <w:t xml:space="preserve">, </w:t>
      </w:r>
      <w:r w:rsidRPr="00682922">
        <w:rPr>
          <w:rFonts w:ascii="Arial" w:hAnsi="Arial" w:cs="Arial"/>
        </w:rPr>
        <w:t xml:space="preserve">2024 </w:t>
      </w:r>
    </w:p>
    <w:p w14:paraId="60F20638" w14:textId="77777777" w:rsidR="00682922" w:rsidRPr="00682922" w:rsidRDefault="00682922" w:rsidP="00682922">
      <w:pPr>
        <w:spacing w:after="0" w:line="240" w:lineRule="auto"/>
        <w:rPr>
          <w:rFonts w:ascii="Arial" w:hAnsi="Arial" w:cs="Arial"/>
          <w:sz w:val="18"/>
          <w:szCs w:val="18"/>
        </w:rPr>
      </w:pPr>
    </w:p>
    <w:p w14:paraId="62E45C4D" w14:textId="2011ABA1" w:rsidR="00B770A0" w:rsidRPr="00682922" w:rsidRDefault="00B770A0" w:rsidP="00682922">
      <w:pPr>
        <w:spacing w:after="0" w:line="240" w:lineRule="auto"/>
        <w:rPr>
          <w:rFonts w:ascii="Arial" w:hAnsi="Arial" w:cs="Arial"/>
        </w:rPr>
      </w:pPr>
      <w:r w:rsidRPr="00682922">
        <w:rPr>
          <w:rFonts w:ascii="Arial" w:hAnsi="Arial" w:cs="Arial"/>
          <w:b/>
          <w:bCs/>
        </w:rPr>
        <w:t>NAME AND PREFFERED PRONOUN</w:t>
      </w:r>
      <w:r w:rsidRPr="00682922">
        <w:rPr>
          <w:rFonts w:ascii="Arial" w:hAnsi="Arial" w:cs="Arial"/>
        </w:rPr>
        <w:t xml:space="preserve">: </w:t>
      </w:r>
      <w:proofErr w:type="spellStart"/>
      <w:r w:rsidRPr="00682922">
        <w:rPr>
          <w:rFonts w:ascii="Arial" w:hAnsi="Arial" w:cs="Arial"/>
        </w:rPr>
        <w:t>Qahraman</w:t>
      </w:r>
      <w:proofErr w:type="spellEnd"/>
      <w:r w:rsidRPr="00682922">
        <w:rPr>
          <w:rFonts w:ascii="Arial" w:hAnsi="Arial" w:cs="Arial"/>
        </w:rPr>
        <w:t xml:space="preserve"> Shukri (He/him).</w:t>
      </w:r>
    </w:p>
    <w:sectPr w:rsidR="00B770A0" w:rsidRPr="00682922" w:rsidSect="00DE14DA">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C8530" w14:textId="77777777" w:rsidR="00DE14DA" w:rsidRDefault="00DE14DA" w:rsidP="00B770A0">
      <w:pPr>
        <w:spacing w:after="0" w:line="240" w:lineRule="auto"/>
      </w:pPr>
      <w:r>
        <w:separator/>
      </w:r>
    </w:p>
  </w:endnote>
  <w:endnote w:type="continuationSeparator" w:id="0">
    <w:p w14:paraId="705148FB" w14:textId="77777777" w:rsidR="00DE14DA" w:rsidRDefault="00DE14DA" w:rsidP="00B7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C1332" w14:textId="2FBBD1F1" w:rsidR="00682922" w:rsidRPr="00925AB8" w:rsidRDefault="00682922" w:rsidP="00682922">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75800057" w14:textId="5371CFB5" w:rsidR="00682922" w:rsidRPr="00682922" w:rsidRDefault="00682922" w:rsidP="00682922">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37C9B9C0" w14:textId="77777777" w:rsidR="00682922" w:rsidRDefault="00682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EEABC" w14:textId="3FFC071E" w:rsidR="00682922" w:rsidRDefault="00682922" w:rsidP="00682922">
    <w:pPr>
      <w:pStyle w:val="Footer"/>
      <w:jc w:val="right"/>
    </w:pPr>
    <w:r>
      <w:rPr>
        <w:noProof/>
      </w:rPr>
      <w:drawing>
        <wp:inline distT="0" distB="0" distL="0" distR="0" wp14:anchorId="42A9D1CB" wp14:editId="07E22A46">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C9892" w14:textId="77777777" w:rsidR="00DE14DA" w:rsidRDefault="00DE14DA" w:rsidP="00B770A0">
      <w:pPr>
        <w:spacing w:after="0" w:line="240" w:lineRule="auto"/>
      </w:pPr>
      <w:r>
        <w:separator/>
      </w:r>
    </w:p>
  </w:footnote>
  <w:footnote w:type="continuationSeparator" w:id="0">
    <w:p w14:paraId="2B382FFE" w14:textId="77777777" w:rsidR="00DE14DA" w:rsidRDefault="00DE14DA" w:rsidP="00B77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F5539" w14:textId="4C29267E" w:rsidR="00B770A0" w:rsidRPr="00B770A0" w:rsidRDefault="00B770A0" w:rsidP="00B770A0">
    <w:pPr>
      <w:rPr>
        <w:sz w:val="20"/>
        <w:szCs w:val="20"/>
      </w:rPr>
    </w:pPr>
    <w:r w:rsidRPr="00B770A0">
      <w:rPr>
        <w:rFonts w:ascii="Arial" w:hAnsi="Arial" w:cs="Arial"/>
        <w:sz w:val="20"/>
        <w:szCs w:val="20"/>
      </w:rPr>
      <w:t xml:space="preserve">First UA: 34/24 Index: MDE 14/7909/2024 </w:t>
    </w:r>
    <w:proofErr w:type="gramStart"/>
    <w:r w:rsidRPr="00B770A0">
      <w:rPr>
        <w:rFonts w:ascii="Arial" w:hAnsi="Arial" w:cs="Arial"/>
        <w:sz w:val="20"/>
        <w:szCs w:val="20"/>
      </w:rPr>
      <w:t xml:space="preserve">Iraq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770A0">
      <w:rPr>
        <w:rFonts w:ascii="Arial" w:hAnsi="Arial" w:cs="Arial"/>
        <w:sz w:val="20"/>
        <w:szCs w:val="20"/>
      </w:rPr>
      <w:t xml:space="preserve">Date: 24 April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3409D" w14:textId="73D28849" w:rsidR="00682922" w:rsidRPr="00551886" w:rsidRDefault="00682922" w:rsidP="00682922">
    <w:pPr>
      <w:rPr>
        <w:rFonts w:ascii="Arial" w:hAnsi="Arial" w:cs="Arial"/>
        <w:sz w:val="20"/>
        <w:szCs w:val="20"/>
      </w:rPr>
    </w:pPr>
    <w:r w:rsidRPr="00B770A0">
      <w:rPr>
        <w:rFonts w:ascii="Arial" w:hAnsi="Arial" w:cs="Arial"/>
        <w:sz w:val="20"/>
        <w:szCs w:val="20"/>
      </w:rPr>
      <w:t>First UA: 34/24 Index: MDE 14/7909/2024 Iraq</w:t>
    </w:r>
    <w:r w:rsidR="00551886">
      <w:rPr>
        <w:rFonts w:ascii="Arial" w:hAnsi="Arial" w:cs="Arial"/>
        <w:sz w:val="20"/>
        <w:szCs w:val="20"/>
      </w:rPr>
      <w:t>/KRI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770A0">
      <w:rPr>
        <w:rFonts w:ascii="Arial" w:hAnsi="Arial" w:cs="Arial"/>
        <w:sz w:val="20"/>
        <w:szCs w:val="20"/>
      </w:rPr>
      <w:t xml:space="preserve">Date: 24 April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A0"/>
    <w:rsid w:val="000B20AA"/>
    <w:rsid w:val="001311A4"/>
    <w:rsid w:val="00225E94"/>
    <w:rsid w:val="002C589E"/>
    <w:rsid w:val="003801EA"/>
    <w:rsid w:val="00386E8B"/>
    <w:rsid w:val="00395170"/>
    <w:rsid w:val="00447A1F"/>
    <w:rsid w:val="004E68C1"/>
    <w:rsid w:val="00551886"/>
    <w:rsid w:val="00682922"/>
    <w:rsid w:val="00983F25"/>
    <w:rsid w:val="00A910A0"/>
    <w:rsid w:val="00B50F0C"/>
    <w:rsid w:val="00B770A0"/>
    <w:rsid w:val="00C739D8"/>
    <w:rsid w:val="00CF1CD8"/>
    <w:rsid w:val="00DE14DA"/>
    <w:rsid w:val="00E8306D"/>
    <w:rsid w:val="00F013EF"/>
    <w:rsid w:val="00F01FC4"/>
    <w:rsid w:val="00FA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52216"/>
  <w15:chartTrackingRefBased/>
  <w15:docId w15:val="{D6A27B84-4525-42D5-9137-994CD44C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70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70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770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70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70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70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70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70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70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0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70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70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70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70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70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70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70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70A0"/>
    <w:rPr>
      <w:rFonts w:eastAsiaTheme="majorEastAsia" w:cstheme="majorBidi"/>
      <w:color w:val="272727" w:themeColor="text1" w:themeTint="D8"/>
    </w:rPr>
  </w:style>
  <w:style w:type="paragraph" w:styleId="Title">
    <w:name w:val="Title"/>
    <w:basedOn w:val="Normal"/>
    <w:next w:val="Normal"/>
    <w:link w:val="TitleChar"/>
    <w:uiPriority w:val="10"/>
    <w:qFormat/>
    <w:rsid w:val="00B770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70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70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70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70A0"/>
    <w:pPr>
      <w:spacing w:before="160"/>
      <w:jc w:val="center"/>
    </w:pPr>
    <w:rPr>
      <w:i/>
      <w:iCs/>
      <w:color w:val="404040" w:themeColor="text1" w:themeTint="BF"/>
    </w:rPr>
  </w:style>
  <w:style w:type="character" w:customStyle="1" w:styleId="QuoteChar">
    <w:name w:val="Quote Char"/>
    <w:basedOn w:val="DefaultParagraphFont"/>
    <w:link w:val="Quote"/>
    <w:uiPriority w:val="29"/>
    <w:rsid w:val="00B770A0"/>
    <w:rPr>
      <w:i/>
      <w:iCs/>
      <w:color w:val="404040" w:themeColor="text1" w:themeTint="BF"/>
    </w:rPr>
  </w:style>
  <w:style w:type="paragraph" w:styleId="ListParagraph">
    <w:name w:val="List Paragraph"/>
    <w:basedOn w:val="Normal"/>
    <w:uiPriority w:val="34"/>
    <w:qFormat/>
    <w:rsid w:val="00B770A0"/>
    <w:pPr>
      <w:ind w:left="720"/>
      <w:contextualSpacing/>
    </w:pPr>
  </w:style>
  <w:style w:type="character" w:styleId="IntenseEmphasis">
    <w:name w:val="Intense Emphasis"/>
    <w:basedOn w:val="DefaultParagraphFont"/>
    <w:uiPriority w:val="21"/>
    <w:qFormat/>
    <w:rsid w:val="00B770A0"/>
    <w:rPr>
      <w:i/>
      <w:iCs/>
      <w:color w:val="0F4761" w:themeColor="accent1" w:themeShade="BF"/>
    </w:rPr>
  </w:style>
  <w:style w:type="paragraph" w:styleId="IntenseQuote">
    <w:name w:val="Intense Quote"/>
    <w:basedOn w:val="Normal"/>
    <w:next w:val="Normal"/>
    <w:link w:val="IntenseQuoteChar"/>
    <w:uiPriority w:val="30"/>
    <w:qFormat/>
    <w:rsid w:val="00B770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70A0"/>
    <w:rPr>
      <w:i/>
      <w:iCs/>
      <w:color w:val="0F4761" w:themeColor="accent1" w:themeShade="BF"/>
    </w:rPr>
  </w:style>
  <w:style w:type="character" w:styleId="IntenseReference">
    <w:name w:val="Intense Reference"/>
    <w:basedOn w:val="DefaultParagraphFont"/>
    <w:uiPriority w:val="32"/>
    <w:qFormat/>
    <w:rsid w:val="00B770A0"/>
    <w:rPr>
      <w:b/>
      <w:bCs/>
      <w:smallCaps/>
      <w:color w:val="0F4761" w:themeColor="accent1" w:themeShade="BF"/>
      <w:spacing w:val="5"/>
    </w:rPr>
  </w:style>
  <w:style w:type="paragraph" w:styleId="Header">
    <w:name w:val="header"/>
    <w:basedOn w:val="Normal"/>
    <w:link w:val="HeaderChar"/>
    <w:uiPriority w:val="99"/>
    <w:unhideWhenUsed/>
    <w:rsid w:val="00B77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0A0"/>
  </w:style>
  <w:style w:type="paragraph" w:styleId="Footer">
    <w:name w:val="footer"/>
    <w:basedOn w:val="Normal"/>
    <w:link w:val="FooterChar"/>
    <w:uiPriority w:val="99"/>
    <w:unhideWhenUsed/>
    <w:rsid w:val="00B77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0A0"/>
  </w:style>
  <w:style w:type="paragraph" w:customStyle="1" w:styleId="paragraph">
    <w:name w:val="paragraph"/>
    <w:basedOn w:val="Normal"/>
    <w:rsid w:val="00B770A0"/>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B770A0"/>
  </w:style>
  <w:style w:type="character" w:customStyle="1" w:styleId="eop">
    <w:name w:val="eop"/>
    <w:basedOn w:val="DefaultParagraphFont"/>
    <w:rsid w:val="00B770A0"/>
  </w:style>
  <w:style w:type="character" w:styleId="CommentReference">
    <w:name w:val="annotation reference"/>
    <w:basedOn w:val="DefaultParagraphFont"/>
    <w:uiPriority w:val="99"/>
    <w:semiHidden/>
    <w:unhideWhenUsed/>
    <w:rsid w:val="00B770A0"/>
    <w:rPr>
      <w:sz w:val="16"/>
      <w:szCs w:val="16"/>
    </w:rPr>
  </w:style>
  <w:style w:type="paragraph" w:styleId="CommentText">
    <w:name w:val="annotation text"/>
    <w:basedOn w:val="Normal"/>
    <w:link w:val="CommentTextChar"/>
    <w:uiPriority w:val="99"/>
    <w:unhideWhenUsed/>
    <w:rsid w:val="00B770A0"/>
    <w:pPr>
      <w:spacing w:line="240" w:lineRule="auto"/>
    </w:pPr>
    <w:rPr>
      <w:sz w:val="20"/>
      <w:szCs w:val="20"/>
    </w:rPr>
  </w:style>
  <w:style w:type="character" w:customStyle="1" w:styleId="CommentTextChar">
    <w:name w:val="Comment Text Char"/>
    <w:basedOn w:val="DefaultParagraphFont"/>
    <w:link w:val="CommentText"/>
    <w:uiPriority w:val="99"/>
    <w:rsid w:val="00B770A0"/>
    <w:rPr>
      <w:sz w:val="20"/>
      <w:szCs w:val="20"/>
    </w:rPr>
  </w:style>
  <w:style w:type="paragraph" w:styleId="CommentSubject">
    <w:name w:val="annotation subject"/>
    <w:basedOn w:val="CommentText"/>
    <w:next w:val="CommentText"/>
    <w:link w:val="CommentSubjectChar"/>
    <w:uiPriority w:val="99"/>
    <w:semiHidden/>
    <w:unhideWhenUsed/>
    <w:rsid w:val="00B770A0"/>
    <w:rPr>
      <w:b/>
      <w:bCs/>
    </w:rPr>
  </w:style>
  <w:style w:type="character" w:customStyle="1" w:styleId="CommentSubjectChar">
    <w:name w:val="Comment Subject Char"/>
    <w:basedOn w:val="CommentTextChar"/>
    <w:link w:val="CommentSubject"/>
    <w:uiPriority w:val="99"/>
    <w:semiHidden/>
    <w:rsid w:val="00B770A0"/>
    <w:rPr>
      <w:b/>
      <w:bCs/>
      <w:sz w:val="20"/>
      <w:szCs w:val="20"/>
    </w:rPr>
  </w:style>
  <w:style w:type="character" w:styleId="Hyperlink">
    <w:name w:val="Hyperlink"/>
    <w:basedOn w:val="DefaultParagraphFont"/>
    <w:uiPriority w:val="99"/>
    <w:unhideWhenUsed/>
    <w:rsid w:val="00682922"/>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2024-04-30T20:53:00Z</dcterms:created>
  <dcterms:modified xsi:type="dcterms:W3CDTF">2024-04-30T20:54:00Z</dcterms:modified>
</cp:coreProperties>
</file>