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1D7D1" w14:textId="77777777" w:rsidR="00772393" w:rsidRPr="00772393" w:rsidRDefault="00772393" w:rsidP="00772393">
      <w:pPr>
        <w:spacing w:line="240" w:lineRule="auto"/>
        <w:rPr>
          <w:rFonts w:ascii="Arial" w:hAnsi="Arial" w:cs="Arial"/>
          <w:sz w:val="60"/>
          <w:szCs w:val="60"/>
        </w:rPr>
      </w:pPr>
      <w:r w:rsidRPr="00772393">
        <w:rPr>
          <w:rFonts w:ascii="Arial" w:hAnsi="Arial" w:cs="Arial"/>
          <w:sz w:val="60"/>
          <w:szCs w:val="60"/>
          <w:highlight w:val="yellow"/>
        </w:rPr>
        <w:t>URGENT ACTION</w:t>
      </w:r>
      <w:r w:rsidRPr="00772393">
        <w:rPr>
          <w:rFonts w:ascii="Arial" w:hAnsi="Arial" w:cs="Arial"/>
          <w:sz w:val="60"/>
          <w:szCs w:val="60"/>
        </w:rPr>
        <w:t xml:space="preserve"> </w:t>
      </w:r>
    </w:p>
    <w:p w14:paraId="4F3CD8D0" w14:textId="77777777" w:rsidR="00772393" w:rsidRPr="00772393" w:rsidRDefault="00772393" w:rsidP="00772393">
      <w:pPr>
        <w:spacing w:after="0" w:line="240" w:lineRule="auto"/>
        <w:rPr>
          <w:rFonts w:ascii="Arial" w:hAnsi="Arial" w:cs="Arial"/>
          <w:b/>
          <w:bCs/>
          <w:sz w:val="28"/>
          <w:szCs w:val="28"/>
        </w:rPr>
      </w:pPr>
      <w:r w:rsidRPr="00772393">
        <w:rPr>
          <w:rFonts w:ascii="Arial" w:hAnsi="Arial" w:cs="Arial"/>
          <w:b/>
          <w:bCs/>
          <w:sz w:val="28"/>
          <w:szCs w:val="28"/>
        </w:rPr>
        <w:t xml:space="preserve">PROTESTER SENTENCED TO THREE YEARS IN JAIL </w:t>
      </w:r>
    </w:p>
    <w:p w14:paraId="14AF0D08" w14:textId="7FFF60A6" w:rsidR="00772393" w:rsidRDefault="00772393" w:rsidP="00772393">
      <w:pPr>
        <w:spacing w:after="0" w:line="240" w:lineRule="auto"/>
        <w:rPr>
          <w:rFonts w:ascii="Arial" w:hAnsi="Arial" w:cs="Arial"/>
          <w:b/>
          <w:bCs/>
          <w:sz w:val="22"/>
          <w:szCs w:val="22"/>
        </w:rPr>
      </w:pPr>
      <w:r w:rsidRPr="00772393">
        <w:rPr>
          <w:rFonts w:ascii="Arial" w:hAnsi="Arial" w:cs="Arial"/>
          <w:b/>
          <w:bCs/>
          <w:sz w:val="22"/>
          <w:szCs w:val="22"/>
        </w:rPr>
        <w:t xml:space="preserve">On June </w:t>
      </w:r>
      <w:r w:rsidR="00083657" w:rsidRPr="00772393">
        <w:rPr>
          <w:rFonts w:ascii="Arial" w:hAnsi="Arial" w:cs="Arial"/>
          <w:b/>
          <w:bCs/>
          <w:sz w:val="22"/>
          <w:szCs w:val="22"/>
        </w:rPr>
        <w:t>26</w:t>
      </w:r>
      <w:r w:rsidR="00083657">
        <w:rPr>
          <w:rFonts w:ascii="Arial" w:hAnsi="Arial" w:cs="Arial"/>
          <w:b/>
          <w:bCs/>
          <w:sz w:val="22"/>
          <w:szCs w:val="22"/>
        </w:rPr>
        <w:t xml:space="preserve">, </w:t>
      </w:r>
      <w:r w:rsidRPr="00772393">
        <w:rPr>
          <w:rFonts w:ascii="Arial" w:hAnsi="Arial" w:cs="Arial"/>
          <w:b/>
          <w:bCs/>
          <w:sz w:val="22"/>
          <w:szCs w:val="22"/>
        </w:rPr>
        <w:t>2024, Egypt’s Emergency State Security Court (ESSC) sentenced anti-torture protester</w:t>
      </w:r>
      <w:r w:rsidR="00083657">
        <w:rPr>
          <w:rFonts w:ascii="Arial" w:hAnsi="Arial" w:cs="Arial"/>
          <w:b/>
          <w:bCs/>
          <w:sz w:val="22"/>
          <w:szCs w:val="22"/>
        </w:rPr>
        <w:t>,</w:t>
      </w:r>
      <w:r w:rsidRPr="00772393">
        <w:rPr>
          <w:rFonts w:ascii="Arial" w:hAnsi="Arial" w:cs="Arial"/>
          <w:b/>
          <w:bCs/>
          <w:sz w:val="22"/>
          <w:szCs w:val="22"/>
        </w:rPr>
        <w:t xml:space="preserve"> Mahmoud Hussein, also known as the “T-shirt detainee” to three years in prison for wearing an anti-torture T-shirt. He was arrested following the court verdict and taken into custody to serve the remainder of his sentence after he had already spent two years and 10 months in pretrial detention. He is currently held in the El Marg police station, in Cairo, where detainees are banned from visits by families and lawyers. The Egyptian authorities must immediately and unconditionally release Mahmoud Hussein as his detention is solely related to the exercise of his human rights.</w:t>
      </w:r>
    </w:p>
    <w:p w14:paraId="4DBC6297" w14:textId="2F957B7C" w:rsidR="00772393" w:rsidRPr="003A5EB4" w:rsidRDefault="00772393" w:rsidP="00772393">
      <w:pPr>
        <w:spacing w:after="0" w:line="240" w:lineRule="auto"/>
        <w:rPr>
          <w:rFonts w:ascii="Arial" w:hAnsi="Arial" w:cs="Arial"/>
          <w:b/>
          <w:bCs/>
          <w:sz w:val="18"/>
          <w:szCs w:val="18"/>
        </w:rPr>
      </w:pPr>
      <w:r w:rsidRPr="00772393">
        <w:rPr>
          <w:rFonts w:ascii="Arial" w:hAnsi="Arial" w:cs="Arial"/>
          <w:b/>
          <w:bCs/>
          <w:sz w:val="22"/>
          <w:szCs w:val="22"/>
        </w:rPr>
        <w:t xml:space="preserve">  </w:t>
      </w:r>
    </w:p>
    <w:p w14:paraId="1A1FAC52" w14:textId="77777777" w:rsidR="00772393" w:rsidRDefault="00772393" w:rsidP="00772393">
      <w:pPr>
        <w:pStyle w:val="paragraph"/>
        <w:spacing w:before="0" w:beforeAutospacing="0" w:after="0" w:afterAutospacing="0"/>
        <w:textAlignment w:val="baseline"/>
        <w:rPr>
          <w:rFonts w:ascii="Arial" w:hAnsi="Arial" w:cs="Arial"/>
          <w:sz w:val="20"/>
          <w:szCs w:val="20"/>
        </w:rPr>
      </w:pPr>
      <w:r w:rsidRPr="0067650D">
        <w:rPr>
          <w:rFonts w:ascii="Arial" w:hAnsi="Arial" w:cs="Arial"/>
          <w:sz w:val="20"/>
          <w:szCs w:val="20"/>
        </w:rPr>
        <w:t xml:space="preserve">TAKE ACTION: </w:t>
      </w:r>
    </w:p>
    <w:p w14:paraId="4C228447" w14:textId="77777777" w:rsidR="00772393" w:rsidRDefault="00772393" w:rsidP="00772393">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5E5BFF">
        <w:rPr>
          <w:rStyle w:val="normaltextrun"/>
          <w:rFonts w:ascii="Arial" w:eastAsiaTheme="majorEastAsia" w:hAnsi="Arial" w:cs="Arial"/>
          <w:color w:val="000000"/>
          <w:sz w:val="20"/>
          <w:szCs w:val="20"/>
        </w:rPr>
        <w:t xml:space="preserve">Write a letter in your own words or </w:t>
      </w:r>
      <w:proofErr w:type="gramStart"/>
      <w:r w:rsidRPr="005E5BFF">
        <w:rPr>
          <w:rStyle w:val="normaltextrun"/>
          <w:rFonts w:ascii="Arial" w:eastAsiaTheme="majorEastAsia" w:hAnsi="Arial" w:cs="Arial"/>
          <w:color w:val="000000"/>
          <w:sz w:val="20"/>
          <w:szCs w:val="20"/>
        </w:rPr>
        <w:t>using</w:t>
      </w:r>
      <w:proofErr w:type="gramEnd"/>
      <w:r w:rsidRPr="005E5BFF">
        <w:rPr>
          <w:rStyle w:val="normaltextrun"/>
          <w:rFonts w:ascii="Arial" w:eastAsiaTheme="majorEastAsia" w:hAnsi="Arial" w:cs="Arial"/>
          <w:color w:val="000000"/>
          <w:sz w:val="20"/>
          <w:szCs w:val="20"/>
        </w:rPr>
        <w:t xml:space="preserve"> the sample below as a guide to one or both government officials listed. You can also email, fax, call or </w:t>
      </w:r>
      <w:proofErr w:type="gramStart"/>
      <w:r w:rsidRPr="005E5BFF">
        <w:rPr>
          <w:rStyle w:val="normaltextrun"/>
          <w:rFonts w:ascii="Arial" w:eastAsiaTheme="majorEastAsia" w:hAnsi="Arial" w:cs="Arial"/>
          <w:color w:val="000000"/>
          <w:sz w:val="20"/>
          <w:szCs w:val="20"/>
        </w:rPr>
        <w:t>Tweet</w:t>
      </w:r>
      <w:proofErr w:type="gramEnd"/>
      <w:r w:rsidRPr="005E5BFF">
        <w:rPr>
          <w:rStyle w:val="normaltextrun"/>
          <w:rFonts w:ascii="Arial" w:eastAsiaTheme="majorEastAsia" w:hAnsi="Arial" w:cs="Arial"/>
          <w:color w:val="000000"/>
          <w:sz w:val="20"/>
          <w:szCs w:val="20"/>
        </w:rPr>
        <w:t xml:space="preserve"> them.</w:t>
      </w:r>
    </w:p>
    <w:p w14:paraId="6339845D" w14:textId="38E0F1C8" w:rsidR="00772393" w:rsidRPr="00470A73" w:rsidRDefault="00772393" w:rsidP="00772393">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7" w:tgtFrame="_blank" w:history="1">
        <w:r w:rsidRPr="005E5BFF">
          <w:rPr>
            <w:rStyle w:val="normaltextrun"/>
            <w:rFonts w:ascii="Arial" w:eastAsiaTheme="majorEastAsia" w:hAnsi="Arial" w:cs="Arial"/>
            <w:color w:val="0563C1"/>
            <w:sz w:val="20"/>
            <w:szCs w:val="20"/>
            <w:u w:val="single"/>
          </w:rPr>
          <w:t>Click here</w:t>
        </w:r>
      </w:hyperlink>
      <w:r w:rsidRPr="005E5BFF">
        <w:rPr>
          <w:rStyle w:val="normaltextrun"/>
          <w:rFonts w:ascii="Arial" w:eastAsiaTheme="majorEastAsia" w:hAnsi="Arial" w:cs="Arial"/>
          <w:color w:val="000000"/>
          <w:sz w:val="20"/>
          <w:szCs w:val="20"/>
        </w:rPr>
        <w:t xml:space="preserve"> to let us know the </w:t>
      </w:r>
      <w:r w:rsidRPr="000304AE">
        <w:rPr>
          <w:rStyle w:val="normaltextrun"/>
          <w:rFonts w:ascii="Arial" w:eastAsiaTheme="majorEastAsia" w:hAnsi="Arial" w:cs="Arial"/>
          <w:sz w:val="20"/>
          <w:szCs w:val="20"/>
        </w:rPr>
        <w:t xml:space="preserve">actions you took on </w:t>
      </w:r>
      <w:r>
        <w:rPr>
          <w:rStyle w:val="normaltextrun"/>
          <w:rFonts w:ascii="Arial" w:eastAsiaTheme="majorEastAsia" w:hAnsi="Arial" w:cs="Arial"/>
          <w:b/>
          <w:bCs/>
          <w:i/>
          <w:iCs/>
          <w:color w:val="000000" w:themeColor="text1"/>
          <w:sz w:val="20"/>
          <w:szCs w:val="20"/>
        </w:rPr>
        <w:t>Third</w:t>
      </w:r>
      <w:r>
        <w:rPr>
          <w:rStyle w:val="normaltextrun"/>
          <w:rFonts w:ascii="Arial" w:eastAsiaTheme="majorEastAsia" w:hAnsi="Arial" w:cs="Arial"/>
          <w:b/>
          <w:bCs/>
          <w:i/>
          <w:iCs/>
          <w:color w:val="000000" w:themeColor="text1"/>
          <w:sz w:val="20"/>
          <w:szCs w:val="20"/>
        </w:rPr>
        <w:t xml:space="preserve"> U</w:t>
      </w:r>
      <w:r w:rsidRPr="0036687C">
        <w:rPr>
          <w:rStyle w:val="normaltextrun"/>
          <w:rFonts w:ascii="Arial" w:eastAsiaTheme="majorEastAsia" w:hAnsi="Arial" w:cs="Arial"/>
          <w:b/>
          <w:bCs/>
          <w:i/>
          <w:iCs/>
          <w:color w:val="000000" w:themeColor="text1"/>
          <w:sz w:val="20"/>
          <w:szCs w:val="20"/>
        </w:rPr>
        <w:t xml:space="preserve">rgent Action </w:t>
      </w:r>
      <w:r>
        <w:rPr>
          <w:rStyle w:val="normaltextrun"/>
          <w:rFonts w:ascii="Arial" w:eastAsiaTheme="majorEastAsia" w:hAnsi="Arial" w:cs="Arial"/>
          <w:b/>
          <w:bCs/>
          <w:i/>
          <w:iCs/>
          <w:color w:val="000000" w:themeColor="text1"/>
          <w:sz w:val="20"/>
          <w:szCs w:val="20"/>
        </w:rPr>
        <w:t>90</w:t>
      </w:r>
      <w:r>
        <w:rPr>
          <w:rStyle w:val="normaltextrun"/>
          <w:rFonts w:ascii="Arial" w:eastAsiaTheme="majorEastAsia" w:hAnsi="Arial" w:cs="Arial"/>
          <w:b/>
          <w:bCs/>
          <w:i/>
          <w:iCs/>
          <w:color w:val="000000" w:themeColor="text1"/>
          <w:sz w:val="20"/>
          <w:szCs w:val="20"/>
        </w:rPr>
        <w:t>.23</w:t>
      </w:r>
      <w:r w:rsidRPr="00B2281E">
        <w:rPr>
          <w:rStyle w:val="normaltextrun"/>
          <w:rFonts w:ascii="Arial" w:eastAsiaTheme="majorEastAsia" w:hAnsi="Arial" w:cs="Arial"/>
          <w:b/>
          <w:bCs/>
          <w:color w:val="000000" w:themeColor="text1"/>
          <w:sz w:val="20"/>
          <w:szCs w:val="20"/>
        </w:rPr>
        <w:t xml:space="preserve">. </w:t>
      </w:r>
      <w:r w:rsidRPr="000304AE">
        <w:rPr>
          <w:rStyle w:val="normaltextrun"/>
          <w:rFonts w:ascii="Arial" w:eastAsiaTheme="majorEastAsia" w:hAnsi="Arial" w:cs="Arial"/>
          <w:sz w:val="20"/>
          <w:szCs w:val="20"/>
        </w:rPr>
        <w:t xml:space="preserve">It’s important </w:t>
      </w:r>
      <w:r w:rsidRPr="005E5BFF">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518FF324" w14:textId="77777777" w:rsidR="00772393" w:rsidRPr="004424F2" w:rsidRDefault="00772393" w:rsidP="00772393">
      <w:pPr>
        <w:spacing w:after="0" w:line="240" w:lineRule="auto"/>
        <w:rPr>
          <w:rFonts w:ascii="Arial" w:hAnsi="Arial" w:cs="Arial"/>
          <w:sz w:val="12"/>
          <w:szCs w:val="12"/>
        </w:rPr>
      </w:pPr>
    </w:p>
    <w:p w14:paraId="436B9A4D" w14:textId="77777777" w:rsidR="00772393" w:rsidRPr="003A5EB4" w:rsidRDefault="00772393" w:rsidP="00772393">
      <w:pPr>
        <w:spacing w:after="0" w:line="240" w:lineRule="auto"/>
        <w:rPr>
          <w:rFonts w:ascii="Arial" w:hAnsi="Arial" w:cs="Arial"/>
          <w:sz w:val="14"/>
          <w:szCs w:val="14"/>
        </w:rPr>
        <w:sectPr w:rsidR="00772393" w:rsidRPr="003A5EB4" w:rsidSect="00772393">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7CD9FE97" w14:textId="3E836394" w:rsidR="00772393" w:rsidRPr="00772393" w:rsidRDefault="00772393" w:rsidP="00772393">
      <w:pPr>
        <w:spacing w:after="0" w:line="240" w:lineRule="auto"/>
        <w:rPr>
          <w:rFonts w:ascii="Arial" w:hAnsi="Arial" w:cs="Arial"/>
          <w:b/>
          <w:bCs/>
          <w:sz w:val="20"/>
          <w:szCs w:val="20"/>
        </w:rPr>
      </w:pPr>
      <w:r w:rsidRPr="00772393">
        <w:rPr>
          <w:rFonts w:ascii="Arial" w:hAnsi="Arial" w:cs="Arial"/>
          <w:b/>
          <w:bCs/>
          <w:sz w:val="20"/>
          <w:szCs w:val="20"/>
        </w:rPr>
        <w:t xml:space="preserve">President Abdelfattah al-Sisi </w:t>
      </w:r>
    </w:p>
    <w:p w14:paraId="39CEA532" w14:textId="77777777" w:rsidR="00772393" w:rsidRPr="00772393" w:rsidRDefault="00772393" w:rsidP="00772393">
      <w:pPr>
        <w:spacing w:after="0" w:line="240" w:lineRule="auto"/>
        <w:rPr>
          <w:rFonts w:ascii="Arial" w:hAnsi="Arial" w:cs="Arial"/>
          <w:sz w:val="20"/>
          <w:szCs w:val="20"/>
        </w:rPr>
      </w:pPr>
      <w:r w:rsidRPr="00772393">
        <w:rPr>
          <w:rFonts w:ascii="Arial" w:hAnsi="Arial" w:cs="Arial"/>
          <w:sz w:val="20"/>
          <w:szCs w:val="20"/>
        </w:rPr>
        <w:t xml:space="preserve">Office of the President, Al </w:t>
      </w:r>
      <w:proofErr w:type="spellStart"/>
      <w:r w:rsidRPr="00772393">
        <w:rPr>
          <w:rFonts w:ascii="Arial" w:hAnsi="Arial" w:cs="Arial"/>
          <w:sz w:val="20"/>
          <w:szCs w:val="20"/>
        </w:rPr>
        <w:t>Ittihadia</w:t>
      </w:r>
      <w:proofErr w:type="spellEnd"/>
      <w:r w:rsidRPr="00772393">
        <w:rPr>
          <w:rFonts w:ascii="Arial" w:hAnsi="Arial" w:cs="Arial"/>
          <w:sz w:val="20"/>
          <w:szCs w:val="20"/>
        </w:rPr>
        <w:t xml:space="preserve"> Palace </w:t>
      </w:r>
    </w:p>
    <w:p w14:paraId="0335ACB0" w14:textId="77777777" w:rsidR="00772393" w:rsidRPr="00772393" w:rsidRDefault="00772393" w:rsidP="00772393">
      <w:pPr>
        <w:spacing w:after="0" w:line="240" w:lineRule="auto"/>
        <w:rPr>
          <w:rFonts w:ascii="Arial" w:hAnsi="Arial" w:cs="Arial"/>
          <w:sz w:val="20"/>
          <w:szCs w:val="20"/>
        </w:rPr>
      </w:pPr>
      <w:r w:rsidRPr="00772393">
        <w:rPr>
          <w:rFonts w:ascii="Arial" w:hAnsi="Arial" w:cs="Arial"/>
          <w:sz w:val="20"/>
          <w:szCs w:val="20"/>
        </w:rPr>
        <w:t xml:space="preserve">Cairo, Arab Republic of Egypt </w:t>
      </w:r>
    </w:p>
    <w:p w14:paraId="3E2C8816" w14:textId="77777777" w:rsidR="00772393" w:rsidRPr="00772393" w:rsidRDefault="00772393" w:rsidP="00772393">
      <w:pPr>
        <w:spacing w:after="0" w:line="240" w:lineRule="auto"/>
        <w:rPr>
          <w:rFonts w:ascii="Arial" w:hAnsi="Arial" w:cs="Arial"/>
          <w:sz w:val="20"/>
          <w:szCs w:val="20"/>
        </w:rPr>
      </w:pPr>
      <w:r w:rsidRPr="00772393">
        <w:rPr>
          <w:rFonts w:ascii="Arial" w:hAnsi="Arial" w:cs="Arial"/>
          <w:sz w:val="20"/>
          <w:szCs w:val="20"/>
        </w:rPr>
        <w:t xml:space="preserve">Fax: +202 2391 1441 </w:t>
      </w:r>
    </w:p>
    <w:p w14:paraId="0719020F" w14:textId="77777777" w:rsidR="00772393" w:rsidRPr="00772393" w:rsidRDefault="00772393" w:rsidP="00772393">
      <w:pPr>
        <w:spacing w:after="0" w:line="240" w:lineRule="auto"/>
        <w:rPr>
          <w:rFonts w:ascii="Arial" w:hAnsi="Arial" w:cs="Arial"/>
          <w:sz w:val="20"/>
          <w:szCs w:val="20"/>
        </w:rPr>
      </w:pPr>
      <w:r w:rsidRPr="00772393">
        <w:rPr>
          <w:rFonts w:ascii="Arial" w:hAnsi="Arial" w:cs="Arial"/>
          <w:sz w:val="20"/>
          <w:szCs w:val="20"/>
        </w:rPr>
        <w:t xml:space="preserve">Email: p.spokesman@op.gov.eg </w:t>
      </w:r>
    </w:p>
    <w:p w14:paraId="2D1D037D" w14:textId="5791B301" w:rsidR="00772393" w:rsidRPr="00772393" w:rsidRDefault="00772393" w:rsidP="00772393">
      <w:pPr>
        <w:spacing w:after="0" w:line="240" w:lineRule="auto"/>
        <w:rPr>
          <w:rFonts w:ascii="Arial" w:hAnsi="Arial" w:cs="Arial"/>
          <w:sz w:val="20"/>
          <w:szCs w:val="20"/>
        </w:rPr>
      </w:pPr>
      <w:r w:rsidRPr="00772393">
        <w:rPr>
          <w:rFonts w:ascii="Arial" w:hAnsi="Arial" w:cs="Arial"/>
          <w:sz w:val="20"/>
          <w:szCs w:val="20"/>
        </w:rPr>
        <w:t>Twitter/</w:t>
      </w:r>
      <w:r w:rsidRPr="00772393">
        <w:rPr>
          <w:rFonts w:ascii="Arial" w:hAnsi="Arial" w:cs="Arial"/>
          <w:sz w:val="20"/>
          <w:szCs w:val="20"/>
        </w:rPr>
        <w:t xml:space="preserve">X: </w:t>
      </w:r>
      <w:hyperlink r:id="rId12" w:history="1">
        <w:r w:rsidRPr="00772393">
          <w:rPr>
            <w:rStyle w:val="Hyperlink"/>
            <w:rFonts w:ascii="Arial" w:hAnsi="Arial" w:cs="Arial"/>
            <w:sz w:val="20"/>
            <w:szCs w:val="20"/>
          </w:rPr>
          <w:t>@AlsisiOfficial</w:t>
        </w:r>
      </w:hyperlink>
      <w:r w:rsidRPr="00772393">
        <w:rPr>
          <w:rFonts w:ascii="Arial" w:hAnsi="Arial" w:cs="Arial"/>
          <w:sz w:val="20"/>
          <w:szCs w:val="20"/>
        </w:rPr>
        <w:t xml:space="preserve"> </w:t>
      </w:r>
    </w:p>
    <w:p w14:paraId="42A37728" w14:textId="77777777" w:rsidR="00772393" w:rsidRPr="00D429E7" w:rsidRDefault="00772393" w:rsidP="00772393">
      <w:pPr>
        <w:spacing w:after="0" w:line="240" w:lineRule="auto"/>
        <w:jc w:val="right"/>
        <w:rPr>
          <w:rFonts w:ascii="Arial" w:hAnsi="Arial" w:cs="Arial"/>
          <w:b/>
          <w:bCs/>
          <w:sz w:val="20"/>
          <w:szCs w:val="20"/>
        </w:rPr>
      </w:pPr>
      <w:r w:rsidRPr="00D429E7">
        <w:rPr>
          <w:rFonts w:ascii="Arial" w:hAnsi="Arial" w:cs="Arial"/>
          <w:b/>
          <w:bCs/>
          <w:sz w:val="20"/>
          <w:szCs w:val="20"/>
        </w:rPr>
        <w:t>Egyptian Embassy in the United States</w:t>
      </w:r>
    </w:p>
    <w:p w14:paraId="141F1672" w14:textId="77777777" w:rsidR="00772393" w:rsidRPr="00D429E7" w:rsidRDefault="00772393" w:rsidP="00772393">
      <w:pPr>
        <w:spacing w:after="0" w:line="240" w:lineRule="auto"/>
        <w:jc w:val="right"/>
        <w:rPr>
          <w:rFonts w:ascii="Arial" w:hAnsi="Arial" w:cs="Arial"/>
          <w:b/>
          <w:bCs/>
          <w:sz w:val="20"/>
          <w:szCs w:val="20"/>
        </w:rPr>
      </w:pPr>
      <w:r w:rsidRPr="00D429E7">
        <w:rPr>
          <w:rFonts w:ascii="Arial" w:hAnsi="Arial" w:cs="Arial"/>
          <w:b/>
          <w:bCs/>
          <w:sz w:val="20"/>
          <w:szCs w:val="20"/>
        </w:rPr>
        <w:t>Ambassador Motaz Mounir Zahran</w:t>
      </w:r>
    </w:p>
    <w:p w14:paraId="07ACCFE3" w14:textId="77777777" w:rsidR="00772393" w:rsidRPr="00D429E7" w:rsidRDefault="00772393" w:rsidP="00772393">
      <w:pPr>
        <w:spacing w:after="0" w:line="240" w:lineRule="auto"/>
        <w:jc w:val="right"/>
        <w:rPr>
          <w:rFonts w:ascii="Arial" w:hAnsi="Arial" w:cs="Arial"/>
          <w:sz w:val="20"/>
          <w:szCs w:val="20"/>
        </w:rPr>
      </w:pPr>
      <w:r w:rsidRPr="00D429E7">
        <w:rPr>
          <w:rFonts w:ascii="Arial" w:hAnsi="Arial" w:cs="Arial"/>
          <w:sz w:val="20"/>
          <w:szCs w:val="20"/>
        </w:rPr>
        <w:t xml:space="preserve">3521 International Court, NW, </w:t>
      </w:r>
    </w:p>
    <w:p w14:paraId="0BAFDAFC" w14:textId="77777777" w:rsidR="00772393" w:rsidRPr="00D429E7" w:rsidRDefault="00772393" w:rsidP="00772393">
      <w:pPr>
        <w:spacing w:after="0" w:line="240" w:lineRule="auto"/>
        <w:jc w:val="right"/>
        <w:rPr>
          <w:rFonts w:ascii="Arial" w:hAnsi="Arial" w:cs="Arial"/>
          <w:sz w:val="20"/>
          <w:szCs w:val="20"/>
        </w:rPr>
      </w:pPr>
      <w:r w:rsidRPr="00D429E7">
        <w:rPr>
          <w:rFonts w:ascii="Arial" w:hAnsi="Arial" w:cs="Arial"/>
          <w:sz w:val="20"/>
          <w:szCs w:val="20"/>
        </w:rPr>
        <w:t>Washington DC 20008</w:t>
      </w:r>
    </w:p>
    <w:p w14:paraId="7470ACC4" w14:textId="77777777" w:rsidR="00772393" w:rsidRPr="00D429E7" w:rsidRDefault="00772393" w:rsidP="00772393">
      <w:pPr>
        <w:spacing w:after="0" w:line="240" w:lineRule="auto"/>
        <w:jc w:val="right"/>
        <w:rPr>
          <w:rStyle w:val="Hyperlink"/>
          <w:rFonts w:ascii="Arial" w:hAnsi="Arial" w:cs="Arial"/>
          <w:sz w:val="20"/>
          <w:szCs w:val="20"/>
        </w:rPr>
      </w:pPr>
      <w:r w:rsidRPr="00D429E7">
        <w:rPr>
          <w:rFonts w:ascii="Arial" w:hAnsi="Arial" w:cs="Arial"/>
          <w:sz w:val="20"/>
          <w:szCs w:val="20"/>
        </w:rPr>
        <w:t xml:space="preserve">Email:  </w:t>
      </w:r>
      <w:hyperlink r:id="rId13" w:tgtFrame="_blank" w:history="1">
        <w:r w:rsidRPr="00D429E7">
          <w:rPr>
            <w:rStyle w:val="Hyperlink"/>
            <w:rFonts w:ascii="Arial" w:hAnsi="Arial" w:cs="Arial"/>
            <w:sz w:val="20"/>
            <w:szCs w:val="20"/>
          </w:rPr>
          <w:t>Embassy@egyptembassy.net</w:t>
        </w:r>
      </w:hyperlink>
    </w:p>
    <w:p w14:paraId="21A0D663" w14:textId="2895BBB6" w:rsidR="00772393" w:rsidRPr="00D429E7" w:rsidRDefault="00772393" w:rsidP="00772393">
      <w:pPr>
        <w:spacing w:after="0" w:line="240" w:lineRule="auto"/>
        <w:jc w:val="right"/>
        <w:rPr>
          <w:rFonts w:ascii="Arial" w:hAnsi="Arial" w:cs="Arial"/>
          <w:sz w:val="20"/>
          <w:szCs w:val="20"/>
        </w:rPr>
        <w:sectPr w:rsidR="00772393" w:rsidRPr="00D429E7" w:rsidSect="00772393">
          <w:type w:val="continuous"/>
          <w:pgSz w:w="12240" w:h="15840"/>
          <w:pgMar w:top="720" w:right="720" w:bottom="2160" w:left="720" w:header="720" w:footer="720" w:gutter="0"/>
          <w:cols w:num="2" w:space="720"/>
          <w:docGrid w:linePitch="360"/>
        </w:sectPr>
      </w:pPr>
      <w:r w:rsidRPr="00D429E7">
        <w:rPr>
          <w:rFonts w:ascii="Arial" w:hAnsi="Arial" w:cs="Arial"/>
          <w:sz w:val="20"/>
          <w:szCs w:val="20"/>
        </w:rPr>
        <w:t xml:space="preserve">Salutation: Dear </w:t>
      </w:r>
      <w:proofErr w:type="gramStart"/>
      <w:r w:rsidRPr="00D429E7">
        <w:rPr>
          <w:rFonts w:ascii="Arial" w:hAnsi="Arial" w:cs="Arial"/>
          <w:sz w:val="20"/>
          <w:szCs w:val="20"/>
        </w:rPr>
        <w:t>Ambassado</w:t>
      </w:r>
      <w:r>
        <w:rPr>
          <w:rFonts w:ascii="Arial" w:hAnsi="Arial" w:cs="Arial"/>
          <w:sz w:val="20"/>
          <w:szCs w:val="20"/>
        </w:rPr>
        <w:t>r</w:t>
      </w:r>
      <w:proofErr w:type="gramEnd"/>
    </w:p>
    <w:p w14:paraId="120B5D9B" w14:textId="703A6997" w:rsidR="00772393" w:rsidRDefault="00772393" w:rsidP="00772393">
      <w:pPr>
        <w:spacing w:after="0" w:line="240" w:lineRule="auto"/>
        <w:rPr>
          <w:rFonts w:ascii="Arial" w:hAnsi="Arial" w:cs="Arial"/>
        </w:rPr>
        <w:sectPr w:rsidR="00772393" w:rsidSect="00772393">
          <w:type w:val="continuous"/>
          <w:pgSz w:w="12240" w:h="15840"/>
          <w:pgMar w:top="720" w:right="720" w:bottom="2160" w:left="720" w:header="720" w:footer="720" w:gutter="0"/>
          <w:cols w:num="2" w:space="720"/>
          <w:docGrid w:linePitch="360"/>
        </w:sectPr>
      </w:pPr>
    </w:p>
    <w:p w14:paraId="37F9D873" w14:textId="494E4A4B" w:rsidR="00772393" w:rsidRDefault="00772393" w:rsidP="00772393">
      <w:pPr>
        <w:spacing w:after="0" w:line="240" w:lineRule="auto"/>
        <w:rPr>
          <w:rFonts w:ascii="Arial" w:hAnsi="Arial" w:cs="Arial"/>
        </w:rPr>
      </w:pPr>
      <w:r w:rsidRPr="00772393">
        <w:rPr>
          <w:rFonts w:ascii="Arial" w:hAnsi="Arial" w:cs="Arial"/>
        </w:rPr>
        <w:t>Your Excellency</w:t>
      </w:r>
      <w:r>
        <w:rPr>
          <w:rFonts w:ascii="Arial" w:hAnsi="Arial" w:cs="Arial"/>
        </w:rPr>
        <w:t>, or Dear Ambassador,</w:t>
      </w:r>
    </w:p>
    <w:p w14:paraId="5E40407C" w14:textId="77777777" w:rsidR="00772393" w:rsidRPr="004424F2" w:rsidRDefault="00772393" w:rsidP="00772393">
      <w:pPr>
        <w:spacing w:after="0" w:line="240" w:lineRule="auto"/>
        <w:rPr>
          <w:rFonts w:ascii="Arial" w:hAnsi="Arial" w:cs="Arial"/>
          <w:sz w:val="12"/>
          <w:szCs w:val="12"/>
        </w:rPr>
      </w:pPr>
    </w:p>
    <w:p w14:paraId="19207DF9" w14:textId="7859B77F" w:rsidR="00772393" w:rsidRDefault="00772393" w:rsidP="00772393">
      <w:pPr>
        <w:spacing w:line="240" w:lineRule="auto"/>
        <w:rPr>
          <w:rFonts w:ascii="Arial" w:hAnsi="Arial" w:cs="Arial"/>
        </w:rPr>
      </w:pPr>
      <w:r w:rsidRPr="00772393">
        <w:rPr>
          <w:rFonts w:ascii="Arial" w:hAnsi="Arial" w:cs="Arial"/>
        </w:rPr>
        <w:t xml:space="preserve">I am writing to express my concern about </w:t>
      </w:r>
      <w:r w:rsidRPr="00772393">
        <w:rPr>
          <w:rFonts w:ascii="Arial" w:hAnsi="Arial" w:cs="Arial"/>
          <w:b/>
          <w:bCs/>
        </w:rPr>
        <w:t>Mahmoud Hussein</w:t>
      </w:r>
      <w:r>
        <w:rPr>
          <w:rFonts w:ascii="Arial" w:hAnsi="Arial" w:cs="Arial"/>
        </w:rPr>
        <w:t>’s</w:t>
      </w:r>
      <w:r w:rsidRPr="00772393">
        <w:rPr>
          <w:rFonts w:ascii="Arial" w:hAnsi="Arial" w:cs="Arial"/>
        </w:rPr>
        <w:t xml:space="preserve"> arbitrary detention solely for wearing an antitorture T-shirt. </w:t>
      </w:r>
    </w:p>
    <w:p w14:paraId="67336978" w14:textId="1334DC73" w:rsidR="00772393" w:rsidRPr="004424F2" w:rsidRDefault="00772393" w:rsidP="00772393">
      <w:pPr>
        <w:spacing w:line="240" w:lineRule="auto"/>
        <w:rPr>
          <w:rFonts w:ascii="Arial" w:hAnsi="Arial" w:cs="Arial"/>
        </w:rPr>
      </w:pPr>
      <w:r w:rsidRPr="00772393">
        <w:rPr>
          <w:rFonts w:ascii="Arial" w:hAnsi="Arial" w:cs="Arial"/>
        </w:rPr>
        <w:t xml:space="preserve">Mahmoud Hussein was first arrested on January </w:t>
      </w:r>
      <w:r w:rsidR="00936B75" w:rsidRPr="00772393">
        <w:rPr>
          <w:rFonts w:ascii="Arial" w:hAnsi="Arial" w:cs="Arial"/>
        </w:rPr>
        <w:t>25</w:t>
      </w:r>
      <w:r w:rsidR="00936B75">
        <w:rPr>
          <w:rFonts w:ascii="Arial" w:hAnsi="Arial" w:cs="Arial"/>
        </w:rPr>
        <w:t xml:space="preserve">, </w:t>
      </w:r>
      <w:r w:rsidRPr="00772393">
        <w:rPr>
          <w:rFonts w:ascii="Arial" w:hAnsi="Arial" w:cs="Arial"/>
        </w:rPr>
        <w:t xml:space="preserve">2014, in the aftermath of peaceful protests marking the third anniversary of the January </w:t>
      </w:r>
      <w:r w:rsidR="00936B75" w:rsidRPr="00772393">
        <w:rPr>
          <w:rFonts w:ascii="Arial" w:hAnsi="Arial" w:cs="Arial"/>
        </w:rPr>
        <w:t>25</w:t>
      </w:r>
      <w:r w:rsidR="00936B75">
        <w:rPr>
          <w:rFonts w:ascii="Arial" w:hAnsi="Arial" w:cs="Arial"/>
        </w:rPr>
        <w:t xml:space="preserve">, </w:t>
      </w:r>
      <w:proofErr w:type="gramStart"/>
      <w:r w:rsidRPr="00772393">
        <w:rPr>
          <w:rFonts w:ascii="Arial" w:hAnsi="Arial" w:cs="Arial"/>
        </w:rPr>
        <w:t>2011</w:t>
      </w:r>
      <w:proofErr w:type="gramEnd"/>
      <w:r w:rsidRPr="00772393">
        <w:rPr>
          <w:rFonts w:ascii="Arial" w:hAnsi="Arial" w:cs="Arial"/>
        </w:rPr>
        <w:t xml:space="preserve"> Revolution for wearing a T-shirt with the slogan “A Nation without Torture” and a scarf with the “25 January Revolution” logo</w:t>
      </w:r>
      <w:r w:rsidRPr="004424F2">
        <w:rPr>
          <w:rFonts w:ascii="Arial" w:hAnsi="Arial" w:cs="Arial"/>
        </w:rPr>
        <w:t xml:space="preserve">. He is </w:t>
      </w:r>
      <w:r w:rsidR="007E5F11" w:rsidRPr="004424F2">
        <w:rPr>
          <w:rFonts w:ascii="Arial" w:hAnsi="Arial" w:cs="Arial"/>
        </w:rPr>
        <w:t xml:space="preserve">currently </w:t>
      </w:r>
      <w:r w:rsidRPr="004424F2">
        <w:rPr>
          <w:rFonts w:ascii="Arial" w:hAnsi="Arial" w:cs="Arial"/>
        </w:rPr>
        <w:t xml:space="preserve">held at El Marg police station, where detainees are banned from family visits. </w:t>
      </w:r>
      <w:r w:rsidR="00936B75" w:rsidRPr="004424F2">
        <w:rPr>
          <w:rFonts w:ascii="Arial" w:hAnsi="Arial" w:cs="Arial"/>
        </w:rPr>
        <w:t xml:space="preserve"> </w:t>
      </w:r>
    </w:p>
    <w:p w14:paraId="61408767" w14:textId="7569513B" w:rsidR="00772393" w:rsidRDefault="00772393" w:rsidP="00772393">
      <w:pPr>
        <w:spacing w:line="240" w:lineRule="auto"/>
        <w:rPr>
          <w:rFonts w:ascii="Arial" w:hAnsi="Arial" w:cs="Arial"/>
        </w:rPr>
      </w:pPr>
      <w:r w:rsidRPr="004424F2">
        <w:rPr>
          <w:rFonts w:ascii="Arial" w:hAnsi="Arial" w:cs="Arial"/>
        </w:rPr>
        <w:t xml:space="preserve">Mahmoud Hussein’s physical and mental health have severely deteriorated during his time in custody.  Amnesty International documented how following his arrest in 2014, he was subjected to torture and </w:t>
      </w:r>
      <w:r w:rsidR="00BF7A1D" w:rsidRPr="004424F2">
        <w:rPr>
          <w:rFonts w:ascii="Arial" w:hAnsi="Arial" w:cs="Arial"/>
        </w:rPr>
        <w:t>other ill</w:t>
      </w:r>
      <w:r w:rsidRPr="004424F2">
        <w:rPr>
          <w:rFonts w:ascii="Arial" w:hAnsi="Arial" w:cs="Arial"/>
        </w:rPr>
        <w:t xml:space="preserve"> treatment including beatings and electric shocks. He has suffered from chronic</w:t>
      </w:r>
      <w:r w:rsidRPr="00772393">
        <w:rPr>
          <w:rFonts w:ascii="Arial" w:hAnsi="Arial" w:cs="Arial"/>
        </w:rPr>
        <w:t xml:space="preserve"> health conditions requiring two hip replacement surgeries. In November 2023, he underwent an anal fistula surgery at Badr prison hospital. His family remains extremely concerned about his well-being as his health condition requires regular monitoring by specialized medical professionals.  </w:t>
      </w:r>
    </w:p>
    <w:p w14:paraId="5F8279E8" w14:textId="035A38BA" w:rsidR="00772393" w:rsidRDefault="00772393" w:rsidP="00772393">
      <w:pPr>
        <w:spacing w:line="240" w:lineRule="auto"/>
        <w:rPr>
          <w:rFonts w:ascii="Arial" w:hAnsi="Arial" w:cs="Arial"/>
        </w:rPr>
      </w:pPr>
      <w:r w:rsidRPr="00772393">
        <w:rPr>
          <w:rFonts w:ascii="Arial" w:hAnsi="Arial" w:cs="Arial"/>
        </w:rPr>
        <w:t>I urge you to quash Mahmoud Hussein’s unjust conviction and sentence and immediately release him from arbitrary detention. Pending his release, he must be granted access to his family, lawyers</w:t>
      </w:r>
      <w:r w:rsidR="00283C19">
        <w:rPr>
          <w:rFonts w:ascii="Arial" w:hAnsi="Arial" w:cs="Arial"/>
        </w:rPr>
        <w:t>,</w:t>
      </w:r>
      <w:r w:rsidRPr="00772393">
        <w:rPr>
          <w:rFonts w:ascii="Arial" w:hAnsi="Arial" w:cs="Arial"/>
        </w:rPr>
        <w:t xml:space="preserve"> and adequate healthcare and protected from torture and other ill-treatment</w:t>
      </w:r>
      <w:r w:rsidR="00B22C48">
        <w:rPr>
          <w:rFonts w:ascii="Arial" w:hAnsi="Arial" w:cs="Arial"/>
        </w:rPr>
        <w:t>. H</w:t>
      </w:r>
      <w:r w:rsidRPr="00772393">
        <w:rPr>
          <w:rFonts w:ascii="Arial" w:hAnsi="Arial" w:cs="Arial"/>
        </w:rPr>
        <w:t xml:space="preserve">e must be held in conditions that meet international standards for the treatment of prisoners. Reports that he was subjected to torture and other </w:t>
      </w:r>
      <w:r w:rsidR="00B22C48" w:rsidRPr="00772393">
        <w:rPr>
          <w:rFonts w:ascii="Arial" w:hAnsi="Arial" w:cs="Arial"/>
        </w:rPr>
        <w:t>ill treatment</w:t>
      </w:r>
      <w:r w:rsidRPr="00772393">
        <w:rPr>
          <w:rFonts w:ascii="Arial" w:hAnsi="Arial" w:cs="Arial"/>
        </w:rPr>
        <w:t xml:space="preserve"> upon his first arrest in 2014 must be effectively</w:t>
      </w:r>
      <w:r w:rsidR="0037533B" w:rsidRPr="0037533B">
        <w:rPr>
          <w:rFonts w:ascii="Arial" w:hAnsi="Arial" w:cs="Arial"/>
        </w:rPr>
        <w:t>, independently, and impartially</w:t>
      </w:r>
      <w:r w:rsidRPr="00772393">
        <w:rPr>
          <w:rFonts w:ascii="Arial" w:hAnsi="Arial" w:cs="Arial"/>
        </w:rPr>
        <w:t xml:space="preserve"> investigated.  </w:t>
      </w:r>
    </w:p>
    <w:p w14:paraId="3DC4F7D8" w14:textId="77777777" w:rsidR="00772393" w:rsidRDefault="00772393" w:rsidP="00772393">
      <w:pPr>
        <w:spacing w:line="240" w:lineRule="auto"/>
        <w:rPr>
          <w:rFonts w:ascii="Arial" w:hAnsi="Arial" w:cs="Arial"/>
        </w:rPr>
      </w:pPr>
      <w:r w:rsidRPr="00772393">
        <w:rPr>
          <w:rFonts w:ascii="Arial" w:hAnsi="Arial" w:cs="Arial"/>
        </w:rPr>
        <w:t xml:space="preserve">Yours sincerely, </w:t>
      </w:r>
    </w:p>
    <w:p w14:paraId="62306261" w14:textId="77777777" w:rsidR="00772393" w:rsidRPr="00772393" w:rsidRDefault="00772393" w:rsidP="00772393">
      <w:pPr>
        <w:spacing w:after="0" w:line="240" w:lineRule="auto"/>
        <w:rPr>
          <w:rFonts w:ascii="Arial" w:hAnsi="Arial" w:cs="Arial"/>
          <w:b/>
          <w:bCs/>
        </w:rPr>
      </w:pPr>
      <w:r w:rsidRPr="00772393">
        <w:rPr>
          <w:rFonts w:ascii="Arial" w:hAnsi="Arial" w:cs="Arial"/>
          <w:b/>
          <w:bCs/>
          <w:highlight w:val="lightGray"/>
        </w:rPr>
        <w:lastRenderedPageBreak/>
        <w:t>ADDITIONAL INFORMATION</w:t>
      </w:r>
      <w:r w:rsidRPr="00772393">
        <w:rPr>
          <w:rFonts w:ascii="Arial" w:hAnsi="Arial" w:cs="Arial"/>
          <w:b/>
          <w:bCs/>
        </w:rPr>
        <w:t xml:space="preserve"> </w:t>
      </w:r>
    </w:p>
    <w:p w14:paraId="2BBE340F" w14:textId="06026B9A" w:rsidR="00772393" w:rsidRDefault="00772393" w:rsidP="00772393">
      <w:pPr>
        <w:spacing w:after="0" w:line="240" w:lineRule="auto"/>
        <w:rPr>
          <w:rFonts w:ascii="Arial" w:hAnsi="Arial" w:cs="Arial"/>
        </w:rPr>
      </w:pPr>
      <w:r w:rsidRPr="00772393">
        <w:rPr>
          <w:rFonts w:ascii="Arial" w:hAnsi="Arial" w:cs="Arial"/>
        </w:rPr>
        <w:t xml:space="preserve">Security forces first arrested then 18-year-old </w:t>
      </w:r>
      <w:r w:rsidRPr="00772393">
        <w:rPr>
          <w:rFonts w:ascii="Arial" w:hAnsi="Arial" w:cs="Arial"/>
          <w:b/>
          <w:bCs/>
        </w:rPr>
        <w:t>Mahmoud Hussein</w:t>
      </w:r>
      <w:r w:rsidRPr="00772393">
        <w:rPr>
          <w:rFonts w:ascii="Arial" w:hAnsi="Arial" w:cs="Arial"/>
        </w:rPr>
        <w:t xml:space="preserve"> on </w:t>
      </w:r>
      <w:hyperlink r:id="rId14" w:history="1">
        <w:r w:rsidRPr="00EA1AA2">
          <w:rPr>
            <w:rStyle w:val="Hyperlink"/>
            <w:rFonts w:ascii="Arial" w:hAnsi="Arial" w:cs="Arial"/>
          </w:rPr>
          <w:t>January</w:t>
        </w:r>
        <w:r w:rsidR="00EA1AA2" w:rsidRPr="00EA1AA2">
          <w:rPr>
            <w:rStyle w:val="Hyperlink"/>
            <w:rFonts w:ascii="Arial" w:hAnsi="Arial" w:cs="Arial"/>
          </w:rPr>
          <w:t xml:space="preserve"> 25,</w:t>
        </w:r>
        <w:r w:rsidRPr="00EA1AA2">
          <w:rPr>
            <w:rStyle w:val="Hyperlink"/>
            <w:rFonts w:ascii="Arial" w:hAnsi="Arial" w:cs="Arial"/>
          </w:rPr>
          <w:t xml:space="preserve"> 2014</w:t>
        </w:r>
      </w:hyperlink>
      <w:r w:rsidRPr="00772393">
        <w:rPr>
          <w:rFonts w:ascii="Arial" w:hAnsi="Arial" w:cs="Arial"/>
        </w:rPr>
        <w:t xml:space="preserve">, in the aftermath of protests marking the 3rd anniversary of the “25 January Revolution”. Security forces stopped him when he was returning home on a bus from protests, and arbitrarily arrested him simply because he was wearing a T-shirt with the slogan “A Nation without Torture” and a scarf with the emblem of the January 25 Revolution. Amnesty International </w:t>
      </w:r>
      <w:hyperlink r:id="rId15" w:history="1">
        <w:r w:rsidRPr="008739ED">
          <w:rPr>
            <w:rStyle w:val="Hyperlink"/>
            <w:rFonts w:ascii="Arial" w:hAnsi="Arial" w:cs="Arial"/>
          </w:rPr>
          <w:t>documented</w:t>
        </w:r>
      </w:hyperlink>
      <w:r w:rsidRPr="00772393">
        <w:rPr>
          <w:rFonts w:ascii="Arial" w:hAnsi="Arial" w:cs="Arial"/>
        </w:rPr>
        <w:t xml:space="preserve"> how, following his arrest in 2014, National Security Agency (NSA) officials subjected him to </w:t>
      </w:r>
      <w:hyperlink r:id="rId16" w:history="1">
        <w:r w:rsidRPr="008739ED">
          <w:rPr>
            <w:rStyle w:val="Hyperlink"/>
            <w:rFonts w:ascii="Arial" w:hAnsi="Arial" w:cs="Arial"/>
          </w:rPr>
          <w:t>torture</w:t>
        </w:r>
      </w:hyperlink>
      <w:r w:rsidRPr="00772393">
        <w:rPr>
          <w:rFonts w:ascii="Arial" w:hAnsi="Arial" w:cs="Arial"/>
        </w:rPr>
        <w:t xml:space="preserve"> and other ill-treatment, including beatings and the use of electric shocks. As a result of the torture, he was forced to “confess” to belonging to a banned group, possessing Molotov cocktails and hand grenades, and participating in unauthorized protests, with his forced “confession” recorded on video. The day after he “confessed” on camera, Mahmoud Hussein was taken for questioning by the Supreme State Security Prosecution (SSSP). He denied all the accusations and said he had been tortured to “confess”, but the prosecutor did not refer him for forensic examination or order any investigation into his torture allegations. Mahmoud Hussein stayed in El-Marg police station for six days and was later transferred to Abu </w:t>
      </w:r>
      <w:proofErr w:type="spellStart"/>
      <w:r w:rsidRPr="00772393">
        <w:rPr>
          <w:rFonts w:ascii="Arial" w:hAnsi="Arial" w:cs="Arial"/>
        </w:rPr>
        <w:t>Zaabal</w:t>
      </w:r>
      <w:proofErr w:type="spellEnd"/>
      <w:r w:rsidRPr="00772393">
        <w:rPr>
          <w:rFonts w:ascii="Arial" w:hAnsi="Arial" w:cs="Arial"/>
        </w:rPr>
        <w:t xml:space="preserve"> Prison where he was beaten upon arrival. In May 2014, he was transferred to Cairo’s Tora Appeal Prison, where he was also subjected to beatings on at least two occasions. He was eventually </w:t>
      </w:r>
      <w:r w:rsidR="008D31D8" w:rsidRPr="00772393">
        <w:rPr>
          <w:rFonts w:ascii="Arial" w:hAnsi="Arial" w:cs="Arial"/>
        </w:rPr>
        <w:t>transferred to</w:t>
      </w:r>
      <w:r w:rsidRPr="00772393">
        <w:rPr>
          <w:rFonts w:ascii="Arial" w:hAnsi="Arial" w:cs="Arial"/>
        </w:rPr>
        <w:t xml:space="preserve"> Cairo’s Tora Investigations Prison. He remained in pretrial detention under case number 715 of 2014 in El-Marg and was referred for trial on January </w:t>
      </w:r>
      <w:r w:rsidR="008D31D8" w:rsidRPr="00772393">
        <w:rPr>
          <w:rFonts w:ascii="Arial" w:hAnsi="Arial" w:cs="Arial"/>
        </w:rPr>
        <w:t>31</w:t>
      </w:r>
      <w:r w:rsidR="008D31D8">
        <w:rPr>
          <w:rFonts w:ascii="Arial" w:hAnsi="Arial" w:cs="Arial"/>
        </w:rPr>
        <w:t xml:space="preserve">, </w:t>
      </w:r>
      <w:r w:rsidRPr="00772393">
        <w:rPr>
          <w:rFonts w:ascii="Arial" w:hAnsi="Arial" w:cs="Arial"/>
        </w:rPr>
        <w:t xml:space="preserve">2016. On March </w:t>
      </w:r>
      <w:r w:rsidR="008D31D8" w:rsidRPr="00772393">
        <w:rPr>
          <w:rFonts w:ascii="Arial" w:hAnsi="Arial" w:cs="Arial"/>
        </w:rPr>
        <w:t>24</w:t>
      </w:r>
      <w:r w:rsidR="008D31D8">
        <w:rPr>
          <w:rFonts w:ascii="Arial" w:hAnsi="Arial" w:cs="Arial"/>
        </w:rPr>
        <w:t xml:space="preserve">, </w:t>
      </w:r>
      <w:r w:rsidRPr="00772393">
        <w:rPr>
          <w:rFonts w:ascii="Arial" w:hAnsi="Arial" w:cs="Arial"/>
        </w:rPr>
        <w:t xml:space="preserve">2016, he was released on bail of 1,000 Egyptian pounds. The torture and other ill-treatment to which he was subjected left him with chronic health concerns. After being released from prison, Mahmoud Hussein developed a dependency on a crutch for walking and had two hip replacement surgeries. </w:t>
      </w:r>
    </w:p>
    <w:p w14:paraId="39A6A3DD" w14:textId="77777777" w:rsidR="00772393" w:rsidRPr="00772393" w:rsidRDefault="00772393" w:rsidP="00772393">
      <w:pPr>
        <w:spacing w:after="0" w:line="240" w:lineRule="auto"/>
        <w:rPr>
          <w:rFonts w:ascii="Arial" w:hAnsi="Arial" w:cs="Arial"/>
          <w:sz w:val="18"/>
          <w:szCs w:val="18"/>
        </w:rPr>
      </w:pPr>
    </w:p>
    <w:p w14:paraId="33771F2C" w14:textId="77777777" w:rsidR="00772393" w:rsidRDefault="00772393" w:rsidP="00772393">
      <w:pPr>
        <w:spacing w:after="0" w:line="240" w:lineRule="auto"/>
        <w:rPr>
          <w:rFonts w:ascii="Arial" w:hAnsi="Arial" w:cs="Arial"/>
        </w:rPr>
      </w:pPr>
      <w:r w:rsidRPr="00772393">
        <w:rPr>
          <w:rFonts w:ascii="Arial" w:hAnsi="Arial" w:cs="Arial"/>
        </w:rPr>
        <w:t xml:space="preserve">Mahmoud Hussein is currently held at El Marg police station, Cairo, in an overcrowded room with no beds or access to healthcare. In that police station, officials ban visits to all detainees.  </w:t>
      </w:r>
    </w:p>
    <w:p w14:paraId="4BA41FE8" w14:textId="77777777" w:rsidR="00772393" w:rsidRPr="00772393" w:rsidRDefault="00772393" w:rsidP="00772393">
      <w:pPr>
        <w:spacing w:after="0" w:line="240" w:lineRule="auto"/>
        <w:rPr>
          <w:rFonts w:ascii="Arial" w:hAnsi="Arial" w:cs="Arial"/>
          <w:sz w:val="18"/>
          <w:szCs w:val="18"/>
        </w:rPr>
      </w:pPr>
    </w:p>
    <w:p w14:paraId="3DAAE743" w14:textId="36AAF3E0" w:rsidR="00772393" w:rsidRDefault="00772393" w:rsidP="00772393">
      <w:pPr>
        <w:spacing w:after="0" w:line="240" w:lineRule="auto"/>
        <w:rPr>
          <w:rFonts w:ascii="Arial" w:hAnsi="Arial" w:cs="Arial"/>
        </w:rPr>
      </w:pPr>
      <w:r w:rsidRPr="00772393">
        <w:rPr>
          <w:rFonts w:ascii="Arial" w:hAnsi="Arial" w:cs="Arial"/>
        </w:rPr>
        <w:t>Mahmoud Hussein’s renewed arrest came amid a wave of fresh arrests of critics and relatives of dissidents based abroad, including the fathers of Egyptian journalist</w:t>
      </w:r>
      <w:r w:rsidR="008D31D8">
        <w:rPr>
          <w:rFonts w:ascii="Arial" w:hAnsi="Arial" w:cs="Arial"/>
        </w:rPr>
        <w:t>,</w:t>
      </w:r>
      <w:r w:rsidRPr="00772393">
        <w:rPr>
          <w:rFonts w:ascii="Arial" w:hAnsi="Arial" w:cs="Arial"/>
        </w:rPr>
        <w:t xml:space="preserve"> Ahmed Gamal Ziada, based in Belgium, and German-Egyptian activist</w:t>
      </w:r>
      <w:r w:rsidR="008D31D8">
        <w:rPr>
          <w:rFonts w:ascii="Arial" w:hAnsi="Arial" w:cs="Arial"/>
        </w:rPr>
        <w:t>,</w:t>
      </w:r>
      <w:r w:rsidRPr="00772393">
        <w:rPr>
          <w:rFonts w:ascii="Arial" w:hAnsi="Arial" w:cs="Arial"/>
        </w:rPr>
        <w:t xml:space="preserve"> </w:t>
      </w:r>
      <w:proofErr w:type="spellStart"/>
      <w:r w:rsidRPr="00772393">
        <w:rPr>
          <w:rFonts w:ascii="Arial" w:hAnsi="Arial" w:cs="Arial"/>
        </w:rPr>
        <w:t>Fagr</w:t>
      </w:r>
      <w:proofErr w:type="spellEnd"/>
      <w:r w:rsidRPr="00772393">
        <w:rPr>
          <w:rFonts w:ascii="Arial" w:hAnsi="Arial" w:cs="Arial"/>
        </w:rPr>
        <w:t xml:space="preserve"> al-Adly, based in Germany; both arrested in August 2023. Mahmoud Hussein is among the thousands of individuals arbitrarily detained in Egypt solely for exercising their human rights or following proceedings violating fair trial rights or without legal basis. Amnesty International has also documented how </w:t>
      </w:r>
      <w:r w:rsidR="006D3844">
        <w:rPr>
          <w:rFonts w:ascii="Arial" w:hAnsi="Arial" w:cs="Arial"/>
        </w:rPr>
        <w:t xml:space="preserve">the </w:t>
      </w:r>
      <w:r w:rsidR="000410F2" w:rsidRPr="000410F2">
        <w:rPr>
          <w:rFonts w:ascii="Arial" w:hAnsi="Arial" w:cs="Arial"/>
        </w:rPr>
        <w:t>SSSP</w:t>
      </w:r>
      <w:r w:rsidR="000410F2">
        <w:rPr>
          <w:rFonts w:ascii="Arial" w:hAnsi="Arial" w:cs="Arial"/>
        </w:rPr>
        <w:t xml:space="preserve"> </w:t>
      </w:r>
      <w:r w:rsidRPr="00772393">
        <w:rPr>
          <w:rFonts w:ascii="Arial" w:hAnsi="Arial" w:cs="Arial"/>
        </w:rPr>
        <w:t>prosecutors routinely open investigations into new cases on similar bogus charges against individuals in detention in relation to separate cases. The practice, commonly referred to as “rotation”, allows for the indefinite detention of individuals who served their sentences, received release orders by courts</w:t>
      </w:r>
      <w:r w:rsidR="000410F2">
        <w:rPr>
          <w:rFonts w:ascii="Arial" w:hAnsi="Arial" w:cs="Arial"/>
        </w:rPr>
        <w:t>,</w:t>
      </w:r>
      <w:r w:rsidRPr="00772393">
        <w:rPr>
          <w:rFonts w:ascii="Arial" w:hAnsi="Arial" w:cs="Arial"/>
        </w:rPr>
        <w:t xml:space="preserve"> or exceeded two years in pretrial detention, the maximum period permissible under Egyptian law.  </w:t>
      </w:r>
    </w:p>
    <w:p w14:paraId="45DD8D14" w14:textId="77777777" w:rsidR="00772393" w:rsidRPr="00772393" w:rsidRDefault="00772393" w:rsidP="00772393">
      <w:pPr>
        <w:spacing w:after="0" w:line="240" w:lineRule="auto"/>
        <w:rPr>
          <w:rFonts w:ascii="Arial" w:hAnsi="Arial" w:cs="Arial"/>
          <w:sz w:val="18"/>
          <w:szCs w:val="18"/>
        </w:rPr>
      </w:pPr>
    </w:p>
    <w:p w14:paraId="66FEBF88" w14:textId="7EB29DC2" w:rsidR="00772393" w:rsidRDefault="00772393" w:rsidP="00772393">
      <w:pPr>
        <w:spacing w:after="0" w:line="240" w:lineRule="auto"/>
        <w:rPr>
          <w:rFonts w:ascii="Arial" w:hAnsi="Arial" w:cs="Arial"/>
        </w:rPr>
      </w:pPr>
      <w:r w:rsidRPr="00772393">
        <w:rPr>
          <w:rFonts w:ascii="Arial" w:hAnsi="Arial" w:cs="Arial"/>
        </w:rPr>
        <w:t xml:space="preserve">Following his release from detention in 2016, Mahmoud Hussein tried to rebuild his life, opening a small business to produce T-Shirts, and had recently proposed to his girlfriend. He had also undergone medical treatment and was getting counseling. </w:t>
      </w:r>
    </w:p>
    <w:p w14:paraId="5C836869" w14:textId="77777777" w:rsidR="00772393" w:rsidRPr="00772393" w:rsidRDefault="00772393" w:rsidP="00772393">
      <w:pPr>
        <w:spacing w:after="0" w:line="240" w:lineRule="auto"/>
        <w:rPr>
          <w:rFonts w:ascii="Arial" w:hAnsi="Arial" w:cs="Arial"/>
          <w:sz w:val="18"/>
          <w:szCs w:val="18"/>
        </w:rPr>
      </w:pPr>
    </w:p>
    <w:p w14:paraId="75B7EF66" w14:textId="20192761" w:rsidR="00772393" w:rsidRDefault="00772393" w:rsidP="00772393">
      <w:pPr>
        <w:spacing w:after="0" w:line="240" w:lineRule="auto"/>
        <w:rPr>
          <w:rFonts w:ascii="Arial" w:hAnsi="Arial" w:cs="Arial"/>
        </w:rPr>
      </w:pPr>
      <w:r w:rsidRPr="00772393">
        <w:rPr>
          <w:rFonts w:ascii="Arial" w:hAnsi="Arial" w:cs="Arial"/>
          <w:b/>
          <w:bCs/>
        </w:rPr>
        <w:t>PREFERRED LANGUAGE TO ADDRESS TARGET</w:t>
      </w:r>
      <w:r w:rsidRPr="00772393">
        <w:rPr>
          <w:rFonts w:ascii="Arial" w:hAnsi="Arial" w:cs="Arial"/>
        </w:rPr>
        <w:t>: Arabic</w:t>
      </w:r>
      <w:r>
        <w:rPr>
          <w:rFonts w:ascii="Arial" w:hAnsi="Arial" w:cs="Arial"/>
        </w:rPr>
        <w:t xml:space="preserve">, </w:t>
      </w:r>
      <w:r w:rsidRPr="00772393">
        <w:rPr>
          <w:rFonts w:ascii="Arial" w:hAnsi="Arial" w:cs="Arial"/>
        </w:rPr>
        <w:t>English</w:t>
      </w:r>
      <w:r>
        <w:rPr>
          <w:rFonts w:ascii="Arial" w:hAnsi="Arial" w:cs="Arial"/>
        </w:rPr>
        <w:t>, or</w:t>
      </w:r>
      <w:r w:rsidRPr="00772393">
        <w:rPr>
          <w:rFonts w:ascii="Arial" w:hAnsi="Arial" w:cs="Arial"/>
        </w:rPr>
        <w:t xml:space="preserve"> your own language. </w:t>
      </w:r>
    </w:p>
    <w:p w14:paraId="31A65B00" w14:textId="77777777" w:rsidR="00772393" w:rsidRPr="00772393" w:rsidRDefault="00772393" w:rsidP="00772393">
      <w:pPr>
        <w:spacing w:after="0" w:line="240" w:lineRule="auto"/>
        <w:rPr>
          <w:rFonts w:ascii="Arial" w:hAnsi="Arial" w:cs="Arial"/>
          <w:sz w:val="18"/>
          <w:szCs w:val="18"/>
        </w:rPr>
      </w:pPr>
    </w:p>
    <w:p w14:paraId="06760D54" w14:textId="37798AFA" w:rsidR="00772393" w:rsidRDefault="00772393" w:rsidP="00772393">
      <w:pPr>
        <w:spacing w:after="0" w:line="240" w:lineRule="auto"/>
        <w:rPr>
          <w:rFonts w:ascii="Arial" w:hAnsi="Arial" w:cs="Arial"/>
        </w:rPr>
      </w:pPr>
      <w:r w:rsidRPr="00772393">
        <w:rPr>
          <w:rFonts w:ascii="Arial" w:hAnsi="Arial" w:cs="Arial"/>
          <w:b/>
          <w:bCs/>
        </w:rPr>
        <w:t>PLEASE TAKE ACTION AS SOON AS POSSIBLE UNTIL</w:t>
      </w:r>
      <w:r w:rsidRPr="00772393">
        <w:rPr>
          <w:rFonts w:ascii="Arial" w:hAnsi="Arial" w:cs="Arial"/>
        </w:rPr>
        <w:t xml:space="preserve">: November </w:t>
      </w:r>
      <w:r>
        <w:rPr>
          <w:rFonts w:ascii="Arial" w:hAnsi="Arial" w:cs="Arial"/>
        </w:rPr>
        <w:t xml:space="preserve">7, </w:t>
      </w:r>
      <w:r w:rsidRPr="00772393">
        <w:rPr>
          <w:rFonts w:ascii="Arial" w:hAnsi="Arial" w:cs="Arial"/>
        </w:rPr>
        <w:t>2024</w:t>
      </w:r>
    </w:p>
    <w:p w14:paraId="20C1049D" w14:textId="77777777" w:rsidR="00772393" w:rsidRPr="00772393" w:rsidRDefault="00772393" w:rsidP="00772393">
      <w:pPr>
        <w:spacing w:after="0" w:line="240" w:lineRule="auto"/>
        <w:rPr>
          <w:rFonts w:ascii="Arial" w:hAnsi="Arial" w:cs="Arial"/>
          <w:sz w:val="18"/>
          <w:szCs w:val="18"/>
        </w:rPr>
      </w:pPr>
    </w:p>
    <w:p w14:paraId="0C799CDA" w14:textId="77777777" w:rsidR="00772393" w:rsidRDefault="00772393" w:rsidP="00772393">
      <w:pPr>
        <w:spacing w:after="0" w:line="240" w:lineRule="auto"/>
        <w:rPr>
          <w:rFonts w:ascii="Arial" w:hAnsi="Arial" w:cs="Arial"/>
        </w:rPr>
      </w:pPr>
      <w:r w:rsidRPr="00772393">
        <w:rPr>
          <w:rFonts w:ascii="Arial" w:hAnsi="Arial" w:cs="Arial"/>
          <w:b/>
          <w:bCs/>
        </w:rPr>
        <w:t>NAME AND PRONOUN</w:t>
      </w:r>
      <w:r w:rsidRPr="00772393">
        <w:rPr>
          <w:rFonts w:ascii="Arial" w:hAnsi="Arial" w:cs="Arial"/>
        </w:rPr>
        <w:t xml:space="preserve">: Mahmoud Hussein (He/Him) </w:t>
      </w:r>
    </w:p>
    <w:p w14:paraId="2C600FA0" w14:textId="77777777" w:rsidR="00772393" w:rsidRPr="00772393" w:rsidRDefault="00772393" w:rsidP="00772393">
      <w:pPr>
        <w:spacing w:after="0" w:line="240" w:lineRule="auto"/>
        <w:rPr>
          <w:rFonts w:ascii="Arial" w:hAnsi="Arial" w:cs="Arial"/>
          <w:sz w:val="18"/>
          <w:szCs w:val="18"/>
        </w:rPr>
      </w:pPr>
    </w:p>
    <w:p w14:paraId="50797145" w14:textId="3082FE3C" w:rsidR="00772393" w:rsidRPr="00772393" w:rsidRDefault="00772393" w:rsidP="00772393">
      <w:pPr>
        <w:spacing w:after="0" w:line="240" w:lineRule="auto"/>
        <w:rPr>
          <w:rFonts w:ascii="Arial" w:hAnsi="Arial" w:cs="Arial"/>
        </w:rPr>
      </w:pPr>
      <w:r w:rsidRPr="00772393">
        <w:rPr>
          <w:rFonts w:ascii="Arial" w:hAnsi="Arial" w:cs="Arial"/>
          <w:b/>
          <w:bCs/>
        </w:rPr>
        <w:t>LINK TO PREVIOUS UA</w:t>
      </w:r>
      <w:r w:rsidRPr="00772393">
        <w:rPr>
          <w:rFonts w:ascii="Arial" w:hAnsi="Arial" w:cs="Arial"/>
        </w:rPr>
        <w:t xml:space="preserve">: https://www.amnesty.org/en/documents/mde12/7841/2024/en/  </w:t>
      </w:r>
    </w:p>
    <w:sectPr w:rsidR="00772393" w:rsidRPr="00772393" w:rsidSect="00772393">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DE028" w14:textId="77777777" w:rsidR="0004210E" w:rsidRDefault="0004210E" w:rsidP="00772393">
      <w:pPr>
        <w:spacing w:after="0" w:line="240" w:lineRule="auto"/>
      </w:pPr>
      <w:r>
        <w:separator/>
      </w:r>
    </w:p>
  </w:endnote>
  <w:endnote w:type="continuationSeparator" w:id="0">
    <w:p w14:paraId="0E8C1F9C" w14:textId="77777777" w:rsidR="0004210E" w:rsidRDefault="0004210E" w:rsidP="00772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07DAE" w14:textId="13135307" w:rsidR="00772393" w:rsidRPr="00234918" w:rsidRDefault="00772393" w:rsidP="00772393">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7B460C65" w14:textId="250DDBD8" w:rsidR="00772393" w:rsidRDefault="00772393" w:rsidP="00772393">
    <w:pPr>
      <w:pStyle w:val="Footer"/>
      <w:jc w:val="cente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26ACD" w14:textId="14D0187F" w:rsidR="00772393" w:rsidRDefault="00772393" w:rsidP="00772393">
    <w:pPr>
      <w:pStyle w:val="Footer"/>
      <w:jc w:val="right"/>
    </w:pPr>
    <w:r>
      <w:rPr>
        <w:noProof/>
      </w:rPr>
      <w:drawing>
        <wp:inline distT="0" distB="0" distL="0" distR="0" wp14:anchorId="0E4887FF" wp14:editId="0F95FC89">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3215C" w14:textId="77777777" w:rsidR="0004210E" w:rsidRDefault="0004210E" w:rsidP="00772393">
      <w:pPr>
        <w:spacing w:after="0" w:line="240" w:lineRule="auto"/>
      </w:pPr>
      <w:r>
        <w:separator/>
      </w:r>
    </w:p>
  </w:footnote>
  <w:footnote w:type="continuationSeparator" w:id="0">
    <w:p w14:paraId="5C0C0A8D" w14:textId="77777777" w:rsidR="0004210E" w:rsidRDefault="0004210E" w:rsidP="00772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85A73" w14:textId="28840568" w:rsidR="00772393" w:rsidRPr="00772393" w:rsidRDefault="00772393" w:rsidP="00772393">
    <w:pPr>
      <w:rPr>
        <w:sz w:val="20"/>
        <w:szCs w:val="20"/>
      </w:rPr>
    </w:pPr>
    <w:r w:rsidRPr="00772393">
      <w:rPr>
        <w:rFonts w:ascii="Arial" w:hAnsi="Arial" w:cs="Arial"/>
        <w:sz w:val="20"/>
        <w:szCs w:val="20"/>
      </w:rPr>
      <w:t xml:space="preserve">Third UA: 90/23 Index: MDE 12/8403/2024 </w:t>
    </w:r>
    <w:proofErr w:type="gramStart"/>
    <w:r w:rsidRPr="00772393">
      <w:rPr>
        <w:rFonts w:ascii="Arial" w:hAnsi="Arial" w:cs="Arial"/>
        <w:sz w:val="20"/>
        <w:szCs w:val="20"/>
      </w:rPr>
      <w:t xml:space="preserve">Egypt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772393">
      <w:rPr>
        <w:rFonts w:ascii="Arial" w:hAnsi="Arial" w:cs="Arial"/>
        <w:sz w:val="20"/>
        <w:szCs w:val="20"/>
      </w:rPr>
      <w:t xml:space="preserve">Date: 7 August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72721" w14:textId="1FBA53B1" w:rsidR="00772393" w:rsidRPr="00772393" w:rsidRDefault="00772393" w:rsidP="00772393">
    <w:pPr>
      <w:rPr>
        <w:sz w:val="20"/>
        <w:szCs w:val="20"/>
      </w:rPr>
    </w:pPr>
    <w:r w:rsidRPr="00772393">
      <w:rPr>
        <w:rFonts w:ascii="Arial" w:hAnsi="Arial" w:cs="Arial"/>
        <w:sz w:val="20"/>
        <w:szCs w:val="20"/>
      </w:rPr>
      <w:t xml:space="preserve">Third UA: 90/23 Index: MDE 12/8403/2024 </w:t>
    </w:r>
    <w:proofErr w:type="gramStart"/>
    <w:r w:rsidRPr="00772393">
      <w:rPr>
        <w:rFonts w:ascii="Arial" w:hAnsi="Arial" w:cs="Arial"/>
        <w:sz w:val="20"/>
        <w:szCs w:val="20"/>
      </w:rPr>
      <w:t xml:space="preserve">Egypt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772393">
      <w:rPr>
        <w:rFonts w:ascii="Arial" w:hAnsi="Arial" w:cs="Arial"/>
        <w:sz w:val="20"/>
        <w:szCs w:val="20"/>
      </w:rPr>
      <w:t xml:space="preserve">Date: 7 August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393"/>
    <w:rsid w:val="000410F2"/>
    <w:rsid w:val="0004210E"/>
    <w:rsid w:val="00083657"/>
    <w:rsid w:val="00224909"/>
    <w:rsid w:val="00283C19"/>
    <w:rsid w:val="0037533B"/>
    <w:rsid w:val="003A5EB4"/>
    <w:rsid w:val="004424F2"/>
    <w:rsid w:val="004A5F38"/>
    <w:rsid w:val="00664FF5"/>
    <w:rsid w:val="006D3844"/>
    <w:rsid w:val="00772393"/>
    <w:rsid w:val="007A3C57"/>
    <w:rsid w:val="007E5F11"/>
    <w:rsid w:val="008739ED"/>
    <w:rsid w:val="008D31D8"/>
    <w:rsid w:val="00936B75"/>
    <w:rsid w:val="00A1494A"/>
    <w:rsid w:val="00B22C48"/>
    <w:rsid w:val="00BF7A1D"/>
    <w:rsid w:val="00EA1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3C995"/>
  <w15:chartTrackingRefBased/>
  <w15:docId w15:val="{860C7AAF-0B94-496C-9BE6-8E65CD023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23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23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23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23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23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23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23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23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23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3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23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23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23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23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23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23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23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2393"/>
    <w:rPr>
      <w:rFonts w:eastAsiaTheme="majorEastAsia" w:cstheme="majorBidi"/>
      <w:color w:val="272727" w:themeColor="text1" w:themeTint="D8"/>
    </w:rPr>
  </w:style>
  <w:style w:type="paragraph" w:styleId="Title">
    <w:name w:val="Title"/>
    <w:basedOn w:val="Normal"/>
    <w:next w:val="Normal"/>
    <w:link w:val="TitleChar"/>
    <w:uiPriority w:val="10"/>
    <w:qFormat/>
    <w:rsid w:val="007723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23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23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23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2393"/>
    <w:pPr>
      <w:spacing w:before="160"/>
      <w:jc w:val="center"/>
    </w:pPr>
    <w:rPr>
      <w:i/>
      <w:iCs/>
      <w:color w:val="404040" w:themeColor="text1" w:themeTint="BF"/>
    </w:rPr>
  </w:style>
  <w:style w:type="character" w:customStyle="1" w:styleId="QuoteChar">
    <w:name w:val="Quote Char"/>
    <w:basedOn w:val="DefaultParagraphFont"/>
    <w:link w:val="Quote"/>
    <w:uiPriority w:val="29"/>
    <w:rsid w:val="00772393"/>
    <w:rPr>
      <w:i/>
      <w:iCs/>
      <w:color w:val="404040" w:themeColor="text1" w:themeTint="BF"/>
    </w:rPr>
  </w:style>
  <w:style w:type="paragraph" w:styleId="ListParagraph">
    <w:name w:val="List Paragraph"/>
    <w:basedOn w:val="Normal"/>
    <w:uiPriority w:val="34"/>
    <w:qFormat/>
    <w:rsid w:val="00772393"/>
    <w:pPr>
      <w:ind w:left="720"/>
      <w:contextualSpacing/>
    </w:pPr>
  </w:style>
  <w:style w:type="character" w:styleId="IntenseEmphasis">
    <w:name w:val="Intense Emphasis"/>
    <w:basedOn w:val="DefaultParagraphFont"/>
    <w:uiPriority w:val="21"/>
    <w:qFormat/>
    <w:rsid w:val="00772393"/>
    <w:rPr>
      <w:i/>
      <w:iCs/>
      <w:color w:val="0F4761" w:themeColor="accent1" w:themeShade="BF"/>
    </w:rPr>
  </w:style>
  <w:style w:type="paragraph" w:styleId="IntenseQuote">
    <w:name w:val="Intense Quote"/>
    <w:basedOn w:val="Normal"/>
    <w:next w:val="Normal"/>
    <w:link w:val="IntenseQuoteChar"/>
    <w:uiPriority w:val="30"/>
    <w:qFormat/>
    <w:rsid w:val="007723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2393"/>
    <w:rPr>
      <w:i/>
      <w:iCs/>
      <w:color w:val="0F4761" w:themeColor="accent1" w:themeShade="BF"/>
    </w:rPr>
  </w:style>
  <w:style w:type="character" w:styleId="IntenseReference">
    <w:name w:val="Intense Reference"/>
    <w:basedOn w:val="DefaultParagraphFont"/>
    <w:uiPriority w:val="32"/>
    <w:qFormat/>
    <w:rsid w:val="00772393"/>
    <w:rPr>
      <w:b/>
      <w:bCs/>
      <w:smallCaps/>
      <w:color w:val="0F4761" w:themeColor="accent1" w:themeShade="BF"/>
      <w:spacing w:val="5"/>
    </w:rPr>
  </w:style>
  <w:style w:type="paragraph" w:styleId="Header">
    <w:name w:val="header"/>
    <w:basedOn w:val="Normal"/>
    <w:link w:val="HeaderChar"/>
    <w:uiPriority w:val="99"/>
    <w:unhideWhenUsed/>
    <w:rsid w:val="007723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393"/>
  </w:style>
  <w:style w:type="paragraph" w:styleId="Footer">
    <w:name w:val="footer"/>
    <w:basedOn w:val="Normal"/>
    <w:link w:val="FooterChar"/>
    <w:uiPriority w:val="99"/>
    <w:unhideWhenUsed/>
    <w:rsid w:val="007723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393"/>
  </w:style>
  <w:style w:type="paragraph" w:customStyle="1" w:styleId="paragraph">
    <w:name w:val="paragraph"/>
    <w:basedOn w:val="Normal"/>
    <w:rsid w:val="00772393"/>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772393"/>
  </w:style>
  <w:style w:type="character" w:styleId="Hyperlink">
    <w:name w:val="Hyperlink"/>
    <w:basedOn w:val="DefaultParagraphFont"/>
    <w:uiPriority w:val="99"/>
    <w:unhideWhenUsed/>
    <w:rsid w:val="00772393"/>
    <w:rPr>
      <w:color w:val="467886" w:themeColor="hyperlink"/>
      <w:u w:val="single"/>
    </w:rPr>
  </w:style>
  <w:style w:type="character" w:styleId="UnresolvedMention">
    <w:name w:val="Unresolved Mention"/>
    <w:basedOn w:val="DefaultParagraphFont"/>
    <w:uiPriority w:val="99"/>
    <w:semiHidden/>
    <w:unhideWhenUsed/>
    <w:rsid w:val="00772393"/>
    <w:rPr>
      <w:color w:val="605E5C"/>
      <w:shd w:val="clear" w:color="auto" w:fill="E1DFDD"/>
    </w:rPr>
  </w:style>
  <w:style w:type="character" w:styleId="CommentReference">
    <w:name w:val="annotation reference"/>
    <w:basedOn w:val="DefaultParagraphFont"/>
    <w:uiPriority w:val="99"/>
    <w:semiHidden/>
    <w:unhideWhenUsed/>
    <w:rsid w:val="00936B75"/>
    <w:rPr>
      <w:sz w:val="16"/>
      <w:szCs w:val="16"/>
    </w:rPr>
  </w:style>
  <w:style w:type="paragraph" w:styleId="CommentText">
    <w:name w:val="annotation text"/>
    <w:basedOn w:val="Normal"/>
    <w:link w:val="CommentTextChar"/>
    <w:uiPriority w:val="99"/>
    <w:unhideWhenUsed/>
    <w:rsid w:val="00936B75"/>
    <w:pPr>
      <w:spacing w:line="240" w:lineRule="auto"/>
    </w:pPr>
    <w:rPr>
      <w:sz w:val="20"/>
      <w:szCs w:val="20"/>
    </w:rPr>
  </w:style>
  <w:style w:type="character" w:customStyle="1" w:styleId="CommentTextChar">
    <w:name w:val="Comment Text Char"/>
    <w:basedOn w:val="DefaultParagraphFont"/>
    <w:link w:val="CommentText"/>
    <w:uiPriority w:val="99"/>
    <w:rsid w:val="00936B75"/>
    <w:rPr>
      <w:sz w:val="20"/>
      <w:szCs w:val="20"/>
    </w:rPr>
  </w:style>
  <w:style w:type="paragraph" w:styleId="CommentSubject">
    <w:name w:val="annotation subject"/>
    <w:basedOn w:val="CommentText"/>
    <w:next w:val="CommentText"/>
    <w:link w:val="CommentSubjectChar"/>
    <w:uiPriority w:val="99"/>
    <w:semiHidden/>
    <w:unhideWhenUsed/>
    <w:rsid w:val="00936B75"/>
    <w:rPr>
      <w:b/>
      <w:bCs/>
    </w:rPr>
  </w:style>
  <w:style w:type="character" w:customStyle="1" w:styleId="CommentSubjectChar">
    <w:name w:val="Comment Subject Char"/>
    <w:basedOn w:val="CommentTextChar"/>
    <w:link w:val="CommentSubject"/>
    <w:uiPriority w:val="99"/>
    <w:semiHidden/>
    <w:rsid w:val="00936B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mbassy@egyptembassy.n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x.com/alsisiofficial?lang=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mnesty.org/en/documents/mde12/2858/2015/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mnesty.org/en/documents/mde12/3422/2016/en/"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mnesty.org/en/documents/mde12/3816/2016/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19</cp:revision>
  <dcterms:created xsi:type="dcterms:W3CDTF">2024-08-08T19:30:00Z</dcterms:created>
  <dcterms:modified xsi:type="dcterms:W3CDTF">2024-08-12T17:19:00Z</dcterms:modified>
</cp:coreProperties>
</file>