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648EE" w14:textId="77777777" w:rsidR="00326695" w:rsidRPr="00326695" w:rsidRDefault="00326695" w:rsidP="00326695">
      <w:pPr>
        <w:pStyle w:val="AIUrgentActionTopHeading"/>
        <w:tabs>
          <w:tab w:val="clear" w:pos="567"/>
        </w:tabs>
        <w:ind w:left="-283"/>
        <w:rPr>
          <w:rFonts w:cs="Arial"/>
          <w:sz w:val="60"/>
          <w:szCs w:val="60"/>
        </w:rPr>
      </w:pPr>
      <w:r w:rsidRPr="00326695">
        <w:rPr>
          <w:rFonts w:cs="Arial"/>
          <w:sz w:val="60"/>
          <w:szCs w:val="60"/>
          <w:highlight w:val="yellow"/>
        </w:rPr>
        <w:t>URGENT ACTION</w:t>
      </w:r>
    </w:p>
    <w:p w14:paraId="6C8837F9" w14:textId="77777777" w:rsidR="00326695" w:rsidRPr="00326695" w:rsidRDefault="00326695" w:rsidP="00326695">
      <w:pPr>
        <w:spacing w:after="0"/>
        <w:ind w:left="-283"/>
        <w:rPr>
          <w:rFonts w:ascii="Arial" w:hAnsi="Arial" w:cs="Arial"/>
          <w:b/>
          <w:bCs/>
          <w:sz w:val="28"/>
          <w:szCs w:val="28"/>
          <w:lang w:eastAsia="es-MX"/>
        </w:rPr>
      </w:pPr>
      <w:bookmarkStart w:id="0" w:name="_Hlk149067549"/>
      <w:r w:rsidRPr="00326695">
        <w:rPr>
          <w:rFonts w:ascii="Arial" w:hAnsi="Arial" w:cs="Arial"/>
          <w:b/>
          <w:bCs/>
          <w:sz w:val="28"/>
          <w:szCs w:val="28"/>
          <w:lang w:eastAsia="es-MX"/>
        </w:rPr>
        <w:t xml:space="preserve">RESCIND EVACUATION ORDER AGAINST GAZA HOSPITALS </w:t>
      </w:r>
      <w:bookmarkEnd w:id="0"/>
    </w:p>
    <w:p w14:paraId="4693EE23" w14:textId="5459FF8A" w:rsidR="00326695" w:rsidRDefault="00326695" w:rsidP="00326695">
      <w:pPr>
        <w:spacing w:after="0" w:line="240" w:lineRule="auto"/>
        <w:ind w:left="-283"/>
        <w:jc w:val="both"/>
        <w:rPr>
          <w:rFonts w:ascii="Arial" w:hAnsi="Arial" w:cs="Arial"/>
          <w:b/>
          <w:bCs/>
          <w:sz w:val="22"/>
          <w:szCs w:val="22"/>
          <w:lang w:val="en-US" w:eastAsia="es-MX" w:bidi="he-IL"/>
        </w:rPr>
      </w:pPr>
      <w:r w:rsidRPr="00326695">
        <w:rPr>
          <w:rFonts w:ascii="Arial" w:hAnsi="Arial" w:cs="Arial"/>
          <w:b/>
          <w:bCs/>
          <w:sz w:val="22"/>
          <w:szCs w:val="22"/>
          <w:lang w:eastAsia="es-MX"/>
        </w:rPr>
        <w:t>On October</w:t>
      </w:r>
      <w:r w:rsidR="00534D14">
        <w:rPr>
          <w:rFonts w:ascii="Arial" w:hAnsi="Arial" w:cs="Arial"/>
          <w:b/>
          <w:bCs/>
          <w:sz w:val="22"/>
          <w:szCs w:val="22"/>
          <w:lang w:eastAsia="es-MX"/>
        </w:rPr>
        <w:t xml:space="preserve"> 13</w:t>
      </w:r>
      <w:r w:rsidRPr="00326695">
        <w:rPr>
          <w:rFonts w:ascii="Arial" w:hAnsi="Arial" w:cs="Arial"/>
          <w:b/>
          <w:bCs/>
          <w:sz w:val="22"/>
          <w:szCs w:val="22"/>
          <w:lang w:eastAsia="es-MX"/>
        </w:rPr>
        <w:t xml:space="preserve">, 23 hospitals in the north of the Gaza Strip and Gaza City received forced evacuation orders from the Israeli army. Since then, hospitals continue to receive phone calls from the Israeli army pressuring them to comply. These hospitals provide life-saving treatment for more than 2,000 patients and serve as the sole </w:t>
      </w:r>
      <w:proofErr w:type="gramStart"/>
      <w:r w:rsidRPr="00326695">
        <w:rPr>
          <w:rFonts w:ascii="Arial" w:hAnsi="Arial" w:cs="Arial"/>
          <w:b/>
          <w:bCs/>
          <w:sz w:val="22"/>
          <w:szCs w:val="22"/>
          <w:lang w:eastAsia="es-MX"/>
        </w:rPr>
        <w:t>safe haven</w:t>
      </w:r>
      <w:proofErr w:type="gramEnd"/>
      <w:r w:rsidRPr="00326695">
        <w:rPr>
          <w:rFonts w:ascii="Arial" w:hAnsi="Arial" w:cs="Arial"/>
          <w:b/>
          <w:bCs/>
          <w:sz w:val="22"/>
          <w:szCs w:val="22"/>
          <w:lang w:eastAsia="es-MX"/>
        </w:rPr>
        <w:t xml:space="preserve"> for tens of thousands of internally displaced families. Amid the humanitarian catastrophe engulfing the Gaza Strip, these forced evacuation orders are virtually impossible to implement as transferring patients across destroyed areas and without fuel is an unreasonable prospect. If implemented, these “evacuations” will lead to the complete collapse of Gaza’s healthcare system. They will also constitute, in the words of the World Health Organization, a “death sentence” against </w:t>
      </w:r>
      <w:r w:rsidRPr="00326695">
        <w:rPr>
          <w:rFonts w:ascii="Arial" w:hAnsi="Arial" w:cs="Arial"/>
          <w:b/>
          <w:bCs/>
          <w:sz w:val="22"/>
          <w:szCs w:val="22"/>
          <w:lang w:val="en-US" w:eastAsia="es-MX" w:bidi="he-IL"/>
        </w:rPr>
        <w:t>those with serious wounds or illnesses. The Israeli authorities must rescind these orders and ensure the protection of healthcare facilities as required under international humanitarian law.</w:t>
      </w:r>
    </w:p>
    <w:p w14:paraId="546580A5" w14:textId="77777777" w:rsidR="00326695" w:rsidRPr="00326695" w:rsidRDefault="00326695" w:rsidP="00326695">
      <w:pPr>
        <w:spacing w:after="0" w:line="240" w:lineRule="auto"/>
        <w:ind w:left="-283"/>
        <w:jc w:val="both"/>
        <w:rPr>
          <w:rFonts w:ascii="Arial" w:hAnsi="Arial" w:cs="Arial"/>
          <w:b/>
          <w:bCs/>
          <w:szCs w:val="18"/>
          <w:lang w:val="en-US" w:eastAsia="es-MX" w:bidi="he-IL"/>
        </w:rPr>
      </w:pPr>
    </w:p>
    <w:p w14:paraId="2A3EF1EC" w14:textId="34239706" w:rsidR="00326695" w:rsidRDefault="00326695" w:rsidP="00326695">
      <w:pPr>
        <w:spacing w:after="0" w:line="240" w:lineRule="auto"/>
        <w:ind w:left="-283"/>
        <w:jc w:val="both"/>
        <w:rPr>
          <w:rFonts w:ascii="Arial" w:hAnsi="Arial" w:cs="Arial"/>
          <w:sz w:val="20"/>
          <w:szCs w:val="20"/>
        </w:rPr>
      </w:pPr>
      <w:r w:rsidRPr="0067650D">
        <w:rPr>
          <w:rFonts w:ascii="Arial" w:hAnsi="Arial" w:cs="Arial"/>
          <w:sz w:val="20"/>
          <w:szCs w:val="20"/>
        </w:rPr>
        <w:t xml:space="preserve">TAKE ACTION: </w:t>
      </w:r>
    </w:p>
    <w:p w14:paraId="397815C8" w14:textId="4EE85FB7" w:rsidR="00F57DFD" w:rsidRDefault="00326695" w:rsidP="00F57DFD">
      <w:pPr>
        <w:pStyle w:val="paragraph"/>
        <w:numPr>
          <w:ilvl w:val="0"/>
          <w:numId w:val="1"/>
        </w:numPr>
        <w:spacing w:before="0" w:beforeAutospacing="0" w:after="0" w:afterAutospacing="0"/>
        <w:textAlignment w:val="baseline"/>
        <w:rPr>
          <w:rStyle w:val="normaltextrun"/>
          <w:rFonts w:ascii="Arial" w:hAnsi="Arial" w:cs="Arial"/>
          <w:color w:val="000000"/>
          <w:sz w:val="20"/>
          <w:szCs w:val="20"/>
        </w:rPr>
      </w:pPr>
      <w:r w:rsidRPr="005E5BFF">
        <w:rPr>
          <w:rStyle w:val="normaltextrun"/>
          <w:rFonts w:ascii="Arial" w:hAnsi="Arial" w:cs="Arial"/>
          <w:color w:val="000000"/>
          <w:sz w:val="20"/>
          <w:szCs w:val="20"/>
        </w:rPr>
        <w:t xml:space="preserve">Write a letter in your own words or using the sample below as a guide to one or both government officials listed. You can also email, fax, call or </w:t>
      </w:r>
      <w:proofErr w:type="gramStart"/>
      <w:r w:rsidRPr="005E5BFF">
        <w:rPr>
          <w:rStyle w:val="normaltextrun"/>
          <w:rFonts w:ascii="Arial" w:hAnsi="Arial" w:cs="Arial"/>
          <w:color w:val="000000"/>
          <w:sz w:val="20"/>
          <w:szCs w:val="20"/>
        </w:rPr>
        <w:t>Tweet</w:t>
      </w:r>
      <w:proofErr w:type="gramEnd"/>
      <w:r w:rsidRPr="005E5BFF">
        <w:rPr>
          <w:rStyle w:val="normaltextrun"/>
          <w:rFonts w:ascii="Arial" w:hAnsi="Arial" w:cs="Arial"/>
          <w:color w:val="000000"/>
          <w:sz w:val="20"/>
          <w:szCs w:val="20"/>
        </w:rPr>
        <w:t xml:space="preserve"> them.</w:t>
      </w:r>
    </w:p>
    <w:p w14:paraId="11F31D93" w14:textId="1E8842E1" w:rsidR="00326695" w:rsidRPr="006E495A" w:rsidRDefault="00000000" w:rsidP="00326695">
      <w:pPr>
        <w:pStyle w:val="paragraph"/>
        <w:numPr>
          <w:ilvl w:val="0"/>
          <w:numId w:val="1"/>
        </w:numPr>
        <w:spacing w:before="0" w:beforeAutospacing="0" w:after="0" w:afterAutospacing="0"/>
        <w:textAlignment w:val="baseline"/>
        <w:rPr>
          <w:rStyle w:val="eop"/>
          <w:rFonts w:ascii="Arial" w:hAnsi="Arial" w:cs="Arial"/>
          <w:sz w:val="20"/>
          <w:szCs w:val="20"/>
        </w:rPr>
      </w:pPr>
      <w:hyperlink r:id="rId7" w:tgtFrame="_blank" w:history="1">
        <w:r w:rsidR="00326695" w:rsidRPr="006E495A">
          <w:rPr>
            <w:rStyle w:val="normaltextrun"/>
            <w:rFonts w:ascii="Arial" w:hAnsi="Arial" w:cs="Arial"/>
            <w:color w:val="0563C1"/>
            <w:sz w:val="20"/>
            <w:szCs w:val="20"/>
            <w:u w:val="single"/>
          </w:rPr>
          <w:t>Click here</w:t>
        </w:r>
      </w:hyperlink>
      <w:r w:rsidR="00326695" w:rsidRPr="006E495A">
        <w:rPr>
          <w:rStyle w:val="normaltextrun"/>
          <w:rFonts w:ascii="Arial" w:hAnsi="Arial" w:cs="Arial"/>
          <w:color w:val="000000"/>
          <w:sz w:val="20"/>
          <w:szCs w:val="20"/>
        </w:rPr>
        <w:t xml:space="preserve"> to let us know the </w:t>
      </w:r>
      <w:r w:rsidR="00326695" w:rsidRPr="006E495A">
        <w:rPr>
          <w:rStyle w:val="normaltextrun"/>
          <w:rFonts w:ascii="Arial" w:hAnsi="Arial" w:cs="Arial"/>
          <w:sz w:val="20"/>
          <w:szCs w:val="20"/>
        </w:rPr>
        <w:t xml:space="preserve">actions you took on </w:t>
      </w:r>
      <w:r w:rsidR="00326695" w:rsidRPr="006E495A">
        <w:rPr>
          <w:rStyle w:val="normaltextrun"/>
          <w:rFonts w:ascii="Arial" w:hAnsi="Arial" w:cs="Arial"/>
          <w:b/>
          <w:bCs/>
          <w:i/>
          <w:iCs/>
          <w:color w:val="000000" w:themeColor="text1"/>
          <w:sz w:val="20"/>
          <w:szCs w:val="20"/>
        </w:rPr>
        <w:t xml:space="preserve">Urgent Action </w:t>
      </w:r>
      <w:r w:rsidR="00326695">
        <w:rPr>
          <w:rStyle w:val="normaltextrun"/>
          <w:rFonts w:ascii="Arial" w:hAnsi="Arial" w:cs="Arial"/>
          <w:b/>
          <w:bCs/>
          <w:i/>
          <w:iCs/>
          <w:color w:val="000000" w:themeColor="text1"/>
          <w:sz w:val="20"/>
          <w:szCs w:val="20"/>
        </w:rPr>
        <w:t>100.23</w:t>
      </w:r>
      <w:r w:rsidR="00326695" w:rsidRPr="006E495A">
        <w:rPr>
          <w:rStyle w:val="normaltextrun"/>
          <w:rFonts w:ascii="Arial" w:hAnsi="Arial" w:cs="Arial"/>
          <w:b/>
          <w:bCs/>
          <w:i/>
          <w:iCs/>
          <w:color w:val="000000" w:themeColor="text1"/>
          <w:sz w:val="20"/>
          <w:szCs w:val="20"/>
        </w:rPr>
        <w:t xml:space="preserve">. </w:t>
      </w:r>
      <w:r w:rsidR="00326695" w:rsidRPr="006E495A">
        <w:rPr>
          <w:rStyle w:val="normaltextrun"/>
          <w:rFonts w:ascii="Arial" w:hAnsi="Arial" w:cs="Arial"/>
          <w:sz w:val="20"/>
          <w:szCs w:val="20"/>
        </w:rPr>
        <w:t xml:space="preserve">It’s important </w:t>
      </w:r>
      <w:r w:rsidR="00326695" w:rsidRPr="006E495A">
        <w:rPr>
          <w:rStyle w:val="normaltextrun"/>
          <w:rFonts w:ascii="Arial" w:hAnsi="Arial" w:cs="Arial"/>
          <w:color w:val="000000"/>
          <w:sz w:val="20"/>
          <w:szCs w:val="20"/>
        </w:rPr>
        <w:t>to report because we share the total number with the officials we are trying to persuade and the people we are trying to help.</w:t>
      </w:r>
      <w:r w:rsidR="00326695" w:rsidRPr="006E495A">
        <w:rPr>
          <w:rStyle w:val="eop"/>
          <w:rFonts w:ascii="Arial" w:hAnsi="Arial" w:cs="Arial"/>
          <w:color w:val="000000"/>
          <w:sz w:val="20"/>
          <w:szCs w:val="20"/>
        </w:rPr>
        <w:t> </w:t>
      </w:r>
    </w:p>
    <w:p w14:paraId="443B1792" w14:textId="77E712F8" w:rsidR="00326695" w:rsidRPr="001B06B1" w:rsidRDefault="00326695" w:rsidP="00326695">
      <w:pPr>
        <w:autoSpaceDE w:val="0"/>
        <w:autoSpaceDN w:val="0"/>
        <w:adjustRightInd w:val="0"/>
        <w:spacing w:after="0" w:line="240" w:lineRule="auto"/>
        <w:ind w:left="-283"/>
        <w:rPr>
          <w:rFonts w:ascii="Arial" w:hAnsi="Arial" w:cs="Arial"/>
          <w:sz w:val="10"/>
          <w:szCs w:val="10"/>
          <w:lang w:eastAsia="es-MX"/>
        </w:rPr>
      </w:pPr>
    </w:p>
    <w:p w14:paraId="4B000C47" w14:textId="77777777" w:rsidR="00E23930" w:rsidRDefault="00E23930" w:rsidP="00E23930">
      <w:pPr>
        <w:spacing w:after="0" w:line="240" w:lineRule="auto"/>
        <w:ind w:left="-284"/>
        <w:rPr>
          <w:rFonts w:ascii="Arial" w:hAnsi="Arial" w:cs="Arial"/>
          <w:b/>
          <w:bCs/>
          <w:iCs/>
          <w:sz w:val="20"/>
          <w:szCs w:val="20"/>
          <w:u w:val="single"/>
        </w:rPr>
        <w:sectPr w:rsidR="00E23930" w:rsidSect="00326695">
          <w:headerReference w:type="default" r:id="rId8"/>
          <w:footerReference w:type="default" r:id="rId9"/>
          <w:headerReference w:type="first" r:id="rId10"/>
          <w:footerReference w:type="first" r:id="rId11"/>
          <w:pgSz w:w="12240" w:h="15840"/>
          <w:pgMar w:top="720" w:right="720" w:bottom="2160" w:left="720" w:header="720" w:footer="720" w:gutter="0"/>
          <w:cols w:space="720"/>
          <w:titlePg/>
          <w:docGrid w:linePitch="360"/>
        </w:sectPr>
      </w:pPr>
    </w:p>
    <w:p w14:paraId="2A04155B" w14:textId="77777777" w:rsidR="00326695" w:rsidRPr="00E23930" w:rsidRDefault="00326695" w:rsidP="00E23930">
      <w:pPr>
        <w:spacing w:after="0" w:line="240" w:lineRule="auto"/>
        <w:ind w:left="-284"/>
        <w:rPr>
          <w:rFonts w:ascii="Arial" w:hAnsi="Arial" w:cs="Arial"/>
          <w:b/>
          <w:bCs/>
          <w:iCs/>
          <w:sz w:val="20"/>
          <w:szCs w:val="20"/>
        </w:rPr>
      </w:pPr>
      <w:r w:rsidRPr="00E23930">
        <w:rPr>
          <w:rFonts w:ascii="Arial" w:hAnsi="Arial" w:cs="Arial"/>
          <w:b/>
          <w:bCs/>
          <w:iCs/>
          <w:sz w:val="20"/>
          <w:szCs w:val="20"/>
        </w:rPr>
        <w:t>Minister of Defence</w:t>
      </w:r>
    </w:p>
    <w:p w14:paraId="79B40B50" w14:textId="77777777" w:rsidR="00326695" w:rsidRPr="00E23930" w:rsidRDefault="00326695" w:rsidP="00E23930">
      <w:pPr>
        <w:spacing w:after="0" w:line="240" w:lineRule="auto"/>
        <w:ind w:left="-284"/>
        <w:rPr>
          <w:rFonts w:ascii="Arial" w:hAnsi="Arial" w:cs="Arial"/>
          <w:b/>
          <w:bCs/>
          <w:iCs/>
          <w:sz w:val="20"/>
          <w:szCs w:val="20"/>
        </w:rPr>
      </w:pPr>
      <w:r w:rsidRPr="00E23930">
        <w:rPr>
          <w:rFonts w:ascii="Arial" w:hAnsi="Arial" w:cs="Arial"/>
          <w:b/>
          <w:bCs/>
          <w:iCs/>
          <w:sz w:val="20"/>
          <w:szCs w:val="20"/>
        </w:rPr>
        <w:t>Mr. Yoav Gallant</w:t>
      </w:r>
    </w:p>
    <w:p w14:paraId="0B22F24E" w14:textId="77777777" w:rsidR="00326695" w:rsidRPr="00E23930" w:rsidRDefault="00326695" w:rsidP="00E23930">
      <w:pPr>
        <w:spacing w:after="0" w:line="240" w:lineRule="auto"/>
        <w:ind w:left="-284"/>
        <w:rPr>
          <w:rFonts w:ascii="Arial" w:hAnsi="Arial" w:cs="Arial"/>
          <w:iCs/>
          <w:sz w:val="20"/>
          <w:szCs w:val="20"/>
        </w:rPr>
      </w:pPr>
      <w:r w:rsidRPr="00E23930">
        <w:rPr>
          <w:rFonts w:ascii="Arial" w:hAnsi="Arial" w:cs="Arial"/>
          <w:iCs/>
          <w:sz w:val="20"/>
          <w:szCs w:val="20"/>
        </w:rPr>
        <w:t xml:space="preserve">Ministry of </w:t>
      </w:r>
      <w:proofErr w:type="spellStart"/>
      <w:r w:rsidRPr="00E23930">
        <w:rPr>
          <w:rFonts w:ascii="Arial" w:hAnsi="Arial" w:cs="Arial"/>
          <w:iCs/>
          <w:sz w:val="20"/>
          <w:szCs w:val="20"/>
        </w:rPr>
        <w:t>Defense</w:t>
      </w:r>
      <w:proofErr w:type="spellEnd"/>
      <w:r w:rsidRPr="00E23930">
        <w:rPr>
          <w:rFonts w:ascii="Arial" w:hAnsi="Arial" w:cs="Arial"/>
          <w:iCs/>
          <w:sz w:val="20"/>
          <w:szCs w:val="20"/>
        </w:rPr>
        <w:t>,</w:t>
      </w:r>
    </w:p>
    <w:p w14:paraId="56B63FB9" w14:textId="77777777" w:rsidR="00326695" w:rsidRPr="00E23930" w:rsidRDefault="00326695" w:rsidP="00E23930">
      <w:pPr>
        <w:spacing w:after="0" w:line="240" w:lineRule="auto"/>
        <w:ind w:left="-284"/>
        <w:rPr>
          <w:rFonts w:ascii="Arial" w:hAnsi="Arial" w:cs="Arial"/>
          <w:iCs/>
          <w:sz w:val="20"/>
          <w:szCs w:val="20"/>
        </w:rPr>
      </w:pPr>
      <w:proofErr w:type="spellStart"/>
      <w:r w:rsidRPr="00E23930">
        <w:rPr>
          <w:rFonts w:ascii="Arial" w:hAnsi="Arial" w:cs="Arial"/>
          <w:iCs/>
          <w:sz w:val="20"/>
          <w:szCs w:val="20"/>
        </w:rPr>
        <w:t>Hakirya</w:t>
      </w:r>
      <w:proofErr w:type="spellEnd"/>
      <w:r w:rsidRPr="00E23930">
        <w:rPr>
          <w:rFonts w:ascii="Arial" w:hAnsi="Arial" w:cs="Arial"/>
          <w:iCs/>
          <w:sz w:val="20"/>
          <w:szCs w:val="20"/>
        </w:rPr>
        <w:t>, 6473424,</w:t>
      </w:r>
    </w:p>
    <w:p w14:paraId="28B78E8D" w14:textId="77777777" w:rsidR="00326695" w:rsidRPr="00E23930" w:rsidRDefault="00326695" w:rsidP="00E23930">
      <w:pPr>
        <w:spacing w:after="0" w:line="240" w:lineRule="auto"/>
        <w:ind w:left="-284"/>
        <w:rPr>
          <w:rFonts w:ascii="Arial" w:hAnsi="Arial" w:cs="Arial"/>
          <w:iCs/>
          <w:sz w:val="20"/>
          <w:szCs w:val="20"/>
        </w:rPr>
      </w:pPr>
      <w:r w:rsidRPr="00E23930">
        <w:rPr>
          <w:rFonts w:ascii="Arial" w:hAnsi="Arial" w:cs="Arial"/>
          <w:iCs/>
          <w:sz w:val="20"/>
          <w:szCs w:val="20"/>
        </w:rPr>
        <w:t>Tel-Aviv, Israel</w:t>
      </w:r>
    </w:p>
    <w:p w14:paraId="3518D356" w14:textId="77777777" w:rsidR="00E23930" w:rsidRDefault="00326695" w:rsidP="00E23930">
      <w:pPr>
        <w:spacing w:after="0" w:line="240" w:lineRule="auto"/>
        <w:ind w:left="-284"/>
        <w:rPr>
          <w:rStyle w:val="Hyperlink"/>
          <w:rFonts w:ascii="Arial" w:hAnsi="Arial" w:cs="Arial"/>
          <w:iCs/>
          <w:sz w:val="20"/>
          <w:szCs w:val="20"/>
        </w:rPr>
      </w:pPr>
      <w:r w:rsidRPr="00E23930">
        <w:rPr>
          <w:rFonts w:ascii="Arial" w:hAnsi="Arial" w:cs="Arial"/>
          <w:iCs/>
          <w:sz w:val="20"/>
          <w:szCs w:val="20"/>
        </w:rPr>
        <w:t xml:space="preserve">Email: </w:t>
      </w:r>
      <w:hyperlink r:id="rId12" w:history="1">
        <w:r w:rsidRPr="00E23930">
          <w:rPr>
            <w:rStyle w:val="Hyperlink"/>
            <w:rFonts w:ascii="Arial" w:hAnsi="Arial" w:cs="Arial"/>
            <w:iCs/>
            <w:sz w:val="20"/>
            <w:szCs w:val="20"/>
          </w:rPr>
          <w:t>sar@mod.gov.il</w:t>
        </w:r>
      </w:hyperlink>
    </w:p>
    <w:p w14:paraId="1BB8BEEB" w14:textId="2BE01E8F" w:rsidR="00E23930" w:rsidRPr="00E23930" w:rsidRDefault="00326695" w:rsidP="00E23930">
      <w:pPr>
        <w:spacing w:after="0" w:line="240" w:lineRule="auto"/>
        <w:ind w:left="-284"/>
        <w:rPr>
          <w:rFonts w:ascii="Arial" w:hAnsi="Arial" w:cs="Arial"/>
          <w:iCs/>
          <w:color w:val="0000FF"/>
          <w:sz w:val="20"/>
          <w:szCs w:val="20"/>
          <w:u w:val="single"/>
        </w:rPr>
      </w:pPr>
      <w:r w:rsidRPr="00E23930">
        <w:rPr>
          <w:rFonts w:ascii="Arial" w:hAnsi="Arial" w:cs="Arial"/>
          <w:iCs/>
          <w:sz w:val="20"/>
          <w:szCs w:val="20"/>
        </w:rPr>
        <w:t>Twitter: @yoavgallant</w:t>
      </w:r>
      <w:r w:rsidR="00E23930">
        <w:rPr>
          <w:rFonts w:ascii="Arial" w:hAnsi="Arial" w:cs="Arial"/>
          <w:iCs/>
          <w:sz w:val="20"/>
          <w:szCs w:val="20"/>
        </w:rPr>
        <w:br w:type="column"/>
      </w:r>
      <w:r w:rsidR="00E23930">
        <w:rPr>
          <w:rFonts w:ascii="Arial" w:hAnsi="Arial" w:cs="Arial"/>
          <w:sz w:val="20"/>
          <w:szCs w:val="20"/>
        </w:rPr>
        <w:t xml:space="preserve">                         </w:t>
      </w:r>
      <w:r w:rsidR="00F15E59">
        <w:rPr>
          <w:rFonts w:ascii="Arial" w:hAnsi="Arial" w:cs="Arial"/>
          <w:sz w:val="20"/>
          <w:szCs w:val="20"/>
        </w:rPr>
        <w:t xml:space="preserve">     </w:t>
      </w:r>
      <w:r w:rsidR="00E23930" w:rsidRPr="00C457E6">
        <w:rPr>
          <w:rFonts w:ascii="Arial" w:hAnsi="Arial" w:cs="Arial"/>
          <w:b/>
          <w:bCs/>
          <w:sz w:val="20"/>
          <w:szCs w:val="20"/>
        </w:rPr>
        <w:t>Embassy of Israel in the United State</w:t>
      </w:r>
      <w:r w:rsidR="001B06B1">
        <w:rPr>
          <w:rFonts w:ascii="Arial" w:hAnsi="Arial" w:cs="Arial"/>
          <w:b/>
          <w:bCs/>
          <w:sz w:val="20"/>
          <w:szCs w:val="20"/>
        </w:rPr>
        <w:t>s</w:t>
      </w:r>
    </w:p>
    <w:p w14:paraId="1980F379" w14:textId="77777777" w:rsidR="00E23930" w:rsidRPr="00C457E6" w:rsidRDefault="00E23930" w:rsidP="00E23930">
      <w:pPr>
        <w:spacing w:after="0"/>
        <w:jc w:val="right"/>
        <w:rPr>
          <w:rFonts w:ascii="Arial" w:hAnsi="Arial" w:cs="Arial"/>
          <w:b/>
          <w:bCs/>
          <w:sz w:val="20"/>
          <w:szCs w:val="20"/>
        </w:rPr>
      </w:pPr>
      <w:r w:rsidRPr="00C457E6">
        <w:rPr>
          <w:rFonts w:ascii="Arial" w:hAnsi="Arial" w:cs="Arial"/>
          <w:b/>
          <w:bCs/>
          <w:sz w:val="20"/>
          <w:szCs w:val="20"/>
        </w:rPr>
        <w:t>Ambassador Michael Herzog</w:t>
      </w:r>
    </w:p>
    <w:p w14:paraId="030921FB" w14:textId="77777777" w:rsidR="00E23930" w:rsidRPr="00C457E6" w:rsidRDefault="00E23930" w:rsidP="00E23930">
      <w:pPr>
        <w:spacing w:after="0"/>
        <w:jc w:val="right"/>
        <w:rPr>
          <w:rFonts w:ascii="Arial" w:hAnsi="Arial" w:cs="Arial"/>
          <w:sz w:val="20"/>
          <w:szCs w:val="20"/>
        </w:rPr>
      </w:pPr>
      <w:r w:rsidRPr="00C457E6">
        <w:rPr>
          <w:rFonts w:ascii="Arial" w:hAnsi="Arial" w:cs="Arial"/>
          <w:sz w:val="20"/>
          <w:szCs w:val="20"/>
        </w:rPr>
        <w:t>3514 International Drive, NW, Washington DC 20008</w:t>
      </w:r>
    </w:p>
    <w:p w14:paraId="1069566E" w14:textId="77777777" w:rsidR="00E23930" w:rsidRPr="00C457E6" w:rsidRDefault="00E23930" w:rsidP="00E23930">
      <w:pPr>
        <w:spacing w:after="0"/>
        <w:jc w:val="right"/>
        <w:rPr>
          <w:rFonts w:ascii="Arial" w:hAnsi="Arial" w:cs="Arial"/>
          <w:sz w:val="20"/>
          <w:szCs w:val="20"/>
        </w:rPr>
      </w:pPr>
      <w:r w:rsidRPr="00C457E6">
        <w:rPr>
          <w:rFonts w:ascii="Arial" w:hAnsi="Arial" w:cs="Arial"/>
          <w:sz w:val="20"/>
          <w:szCs w:val="20"/>
        </w:rPr>
        <w:t>Phone: (202) 364-5500</w:t>
      </w:r>
    </w:p>
    <w:p w14:paraId="34256EF0" w14:textId="77777777" w:rsidR="00E23930" w:rsidRPr="00C457E6" w:rsidRDefault="00E23930" w:rsidP="00E23930">
      <w:pPr>
        <w:spacing w:after="0"/>
        <w:jc w:val="right"/>
        <w:rPr>
          <w:rFonts w:ascii="Arial" w:hAnsi="Arial" w:cs="Arial"/>
          <w:color w:val="0563C1"/>
          <w:sz w:val="20"/>
          <w:szCs w:val="20"/>
          <w:u w:val="single"/>
        </w:rPr>
      </w:pPr>
      <w:r w:rsidRPr="00C457E6">
        <w:rPr>
          <w:rFonts w:ascii="Arial" w:hAnsi="Arial" w:cs="Arial"/>
          <w:sz w:val="20"/>
          <w:szCs w:val="20"/>
        </w:rPr>
        <w:t xml:space="preserve">Email: </w:t>
      </w:r>
      <w:hyperlink r:id="rId13" w:history="1">
        <w:r w:rsidRPr="00C457E6">
          <w:rPr>
            <w:rStyle w:val="Hyperlink"/>
            <w:rFonts w:ascii="Arial" w:hAnsi="Arial" w:cs="Arial"/>
            <w:sz w:val="20"/>
            <w:szCs w:val="20"/>
          </w:rPr>
          <w:t>info@washington.mfa.gov.il</w:t>
        </w:r>
      </w:hyperlink>
    </w:p>
    <w:p w14:paraId="30AF5135" w14:textId="55A3A9B1" w:rsidR="006621FF" w:rsidRDefault="006621FF" w:rsidP="006621FF">
      <w:pPr>
        <w:spacing w:after="0" w:line="240" w:lineRule="auto"/>
        <w:ind w:left="2596" w:firstLine="284"/>
        <w:rPr>
          <w:rFonts w:ascii="Arial" w:hAnsi="Arial" w:cs="Arial"/>
          <w:iCs/>
          <w:sz w:val="20"/>
          <w:szCs w:val="20"/>
        </w:rPr>
      </w:pPr>
      <w:r>
        <w:rPr>
          <w:rFonts w:ascii="Arial" w:hAnsi="Arial" w:cs="Arial"/>
          <w:sz w:val="20"/>
          <w:szCs w:val="20"/>
        </w:rPr>
        <w:t xml:space="preserve">   </w:t>
      </w:r>
      <w:r w:rsidR="00E23930" w:rsidRPr="00C457E6">
        <w:rPr>
          <w:rFonts w:ascii="Arial" w:hAnsi="Arial" w:cs="Arial"/>
          <w:sz w:val="20"/>
          <w:szCs w:val="20"/>
        </w:rPr>
        <w:t xml:space="preserve">Twitter: </w:t>
      </w:r>
      <w:hyperlink r:id="rId14" w:history="1">
        <w:r w:rsidR="00E23930" w:rsidRPr="00C457E6">
          <w:rPr>
            <w:rStyle w:val="Hyperlink"/>
            <w:rFonts w:ascii="Arial" w:hAnsi="Arial" w:cs="Arial"/>
            <w:sz w:val="20"/>
            <w:szCs w:val="20"/>
          </w:rPr>
          <w:t>@IsraelinUSA</w:t>
        </w:r>
      </w:hyperlink>
    </w:p>
    <w:p w14:paraId="5BE3DC7A" w14:textId="0AB3E7E0" w:rsidR="006621FF" w:rsidRPr="006621FF" w:rsidRDefault="006621FF" w:rsidP="006621FF">
      <w:pPr>
        <w:spacing w:after="0" w:line="240" w:lineRule="auto"/>
        <w:ind w:left="2160"/>
        <w:rPr>
          <w:rFonts w:ascii="Arial" w:hAnsi="Arial" w:cs="Arial"/>
          <w:iCs/>
          <w:sz w:val="20"/>
          <w:szCs w:val="20"/>
        </w:rPr>
        <w:sectPr w:rsidR="006621FF" w:rsidRPr="006621FF" w:rsidSect="00E23930">
          <w:type w:val="continuous"/>
          <w:pgSz w:w="12240" w:h="15840"/>
          <w:pgMar w:top="720" w:right="720" w:bottom="2160" w:left="720" w:header="720" w:footer="720" w:gutter="0"/>
          <w:cols w:num="2" w:space="720"/>
          <w:titlePg/>
          <w:docGrid w:linePitch="360"/>
        </w:sectPr>
      </w:pPr>
      <w:r>
        <w:rPr>
          <w:rFonts w:ascii="Arial" w:hAnsi="Arial" w:cs="Arial"/>
          <w:iCs/>
          <w:sz w:val="20"/>
          <w:szCs w:val="20"/>
        </w:rPr>
        <w:t xml:space="preserve">   Salutation: Dear </w:t>
      </w:r>
      <w:proofErr w:type="gramStart"/>
      <w:r>
        <w:rPr>
          <w:rFonts w:ascii="Arial" w:hAnsi="Arial" w:cs="Arial"/>
          <w:iCs/>
          <w:sz w:val="20"/>
          <w:szCs w:val="20"/>
        </w:rPr>
        <w:t>Ambassador</w:t>
      </w:r>
      <w:proofErr w:type="gramEnd"/>
    </w:p>
    <w:p w14:paraId="52880F30" w14:textId="77777777" w:rsidR="00E23930" w:rsidRPr="001B06B1" w:rsidRDefault="00E23930" w:rsidP="00E23930">
      <w:pPr>
        <w:spacing w:after="0" w:line="240" w:lineRule="auto"/>
        <w:ind w:left="-284"/>
        <w:rPr>
          <w:rFonts w:ascii="Arial" w:hAnsi="Arial" w:cs="Arial"/>
          <w:i/>
          <w:sz w:val="16"/>
          <w:szCs w:val="16"/>
        </w:rPr>
      </w:pPr>
    </w:p>
    <w:p w14:paraId="085A5C25" w14:textId="77777777" w:rsidR="00326695" w:rsidRPr="001B06B1" w:rsidRDefault="00326695" w:rsidP="00326695">
      <w:pPr>
        <w:spacing w:after="0" w:line="240" w:lineRule="auto"/>
        <w:ind w:left="-283"/>
        <w:jc w:val="both"/>
        <w:rPr>
          <w:rFonts w:ascii="Arial" w:hAnsi="Arial" w:cs="Arial"/>
          <w:iCs/>
          <w:sz w:val="22"/>
          <w:szCs w:val="22"/>
        </w:rPr>
      </w:pPr>
      <w:r w:rsidRPr="001B06B1">
        <w:rPr>
          <w:rFonts w:ascii="Arial" w:hAnsi="Arial" w:cs="Arial"/>
          <w:iCs/>
          <w:sz w:val="22"/>
          <w:szCs w:val="22"/>
        </w:rPr>
        <w:t xml:space="preserve">Mr. Yoav Gallant,  </w:t>
      </w:r>
    </w:p>
    <w:p w14:paraId="0D8D9C3C" w14:textId="77777777" w:rsidR="00326695" w:rsidRPr="001B06B1" w:rsidRDefault="00326695" w:rsidP="00326695">
      <w:pPr>
        <w:spacing w:after="0" w:line="240" w:lineRule="auto"/>
        <w:ind w:left="-283"/>
        <w:jc w:val="both"/>
        <w:rPr>
          <w:rFonts w:ascii="Arial" w:hAnsi="Arial" w:cs="Arial"/>
          <w:iCs/>
          <w:sz w:val="13"/>
          <w:szCs w:val="13"/>
        </w:rPr>
      </w:pPr>
    </w:p>
    <w:p w14:paraId="0CAF6465" w14:textId="77777777" w:rsidR="00326695" w:rsidRPr="001B06B1" w:rsidRDefault="00326695" w:rsidP="00326695">
      <w:pPr>
        <w:spacing w:after="0" w:line="240" w:lineRule="auto"/>
        <w:ind w:left="-283"/>
        <w:jc w:val="both"/>
        <w:rPr>
          <w:rFonts w:ascii="Arial" w:hAnsi="Arial" w:cs="Arial"/>
          <w:iCs/>
          <w:sz w:val="22"/>
          <w:szCs w:val="22"/>
        </w:rPr>
      </w:pPr>
      <w:r w:rsidRPr="001B06B1">
        <w:rPr>
          <w:rFonts w:ascii="Arial" w:hAnsi="Arial" w:cs="Arial"/>
          <w:iCs/>
          <w:sz w:val="22"/>
          <w:szCs w:val="22"/>
        </w:rPr>
        <w:t xml:space="preserve">I am writing to urge you to immediately </w:t>
      </w:r>
      <w:r w:rsidRPr="001B06B1">
        <w:rPr>
          <w:rFonts w:ascii="Arial" w:hAnsi="Arial" w:cs="Arial"/>
          <w:b/>
          <w:bCs/>
          <w:iCs/>
          <w:sz w:val="22"/>
          <w:szCs w:val="22"/>
        </w:rPr>
        <w:t xml:space="preserve">rescind the forced evacuation orders you issued to hospitals in northern Gaza and in Gaza City </w:t>
      </w:r>
      <w:r w:rsidRPr="001B06B1">
        <w:rPr>
          <w:rFonts w:ascii="Arial" w:hAnsi="Arial" w:cs="Arial"/>
          <w:iCs/>
          <w:sz w:val="22"/>
          <w:szCs w:val="22"/>
        </w:rPr>
        <w:t>and to ensure unconditional protection of patients, health workers and the tens of thousands of internally displaced persons (IDPs) seeking shelter in these hospitals and their premises.</w:t>
      </w:r>
    </w:p>
    <w:p w14:paraId="3FAB2BD1" w14:textId="77777777" w:rsidR="00326695" w:rsidRPr="001B06B1" w:rsidRDefault="00326695" w:rsidP="00326695">
      <w:pPr>
        <w:spacing w:after="0" w:line="240" w:lineRule="auto"/>
        <w:ind w:left="-283"/>
        <w:jc w:val="both"/>
        <w:rPr>
          <w:rFonts w:ascii="Arial" w:hAnsi="Arial" w:cs="Arial"/>
          <w:iCs/>
          <w:sz w:val="13"/>
          <w:szCs w:val="13"/>
        </w:rPr>
      </w:pPr>
    </w:p>
    <w:p w14:paraId="5B768AE6" w14:textId="544E4AD2" w:rsidR="00326695" w:rsidRPr="001B06B1" w:rsidRDefault="00326695" w:rsidP="00326695">
      <w:pPr>
        <w:spacing w:after="0" w:line="240" w:lineRule="auto"/>
        <w:ind w:left="-283"/>
        <w:jc w:val="both"/>
        <w:rPr>
          <w:rFonts w:ascii="Arial" w:hAnsi="Arial" w:cs="Arial"/>
          <w:iCs/>
          <w:sz w:val="22"/>
          <w:szCs w:val="22"/>
        </w:rPr>
      </w:pPr>
      <w:r w:rsidRPr="001B06B1">
        <w:rPr>
          <w:rFonts w:ascii="Arial" w:hAnsi="Arial" w:cs="Arial"/>
          <w:iCs/>
          <w:sz w:val="22"/>
          <w:szCs w:val="22"/>
        </w:rPr>
        <w:t xml:space="preserve">Hospitals in northern Gaza and Gaza City are already overloaded with patients and are struggling to deal with the humanitarian crisis caused by Israel’s incessant bombardment and exacerbated by Israeli authorities’ decision to tighten the existing blockade by cutting Gaza off from electricity, fuel, </w:t>
      </w:r>
      <w:proofErr w:type="gramStart"/>
      <w:r w:rsidRPr="001B06B1">
        <w:rPr>
          <w:rFonts w:ascii="Arial" w:hAnsi="Arial" w:cs="Arial"/>
          <w:iCs/>
          <w:sz w:val="22"/>
          <w:szCs w:val="22"/>
        </w:rPr>
        <w:t>water</w:t>
      </w:r>
      <w:proofErr w:type="gramEnd"/>
      <w:r w:rsidRPr="001B06B1">
        <w:rPr>
          <w:rFonts w:ascii="Arial" w:hAnsi="Arial" w:cs="Arial"/>
          <w:iCs/>
          <w:sz w:val="22"/>
          <w:szCs w:val="22"/>
        </w:rPr>
        <w:t xml:space="preserve"> and medical supplies. These hospitals are treating hundreds of wounded each day, in addition to pregnant women, babies in incubators and severely ill patients, forcing doctors to operate in corridors and tents outside the premises. As the fuel reserves are running out and electricity cuts are more frequent, the lives of thousands of patients are at imminent risk. </w:t>
      </w:r>
    </w:p>
    <w:p w14:paraId="6DBB8B12" w14:textId="77777777" w:rsidR="00326695" w:rsidRPr="001B06B1" w:rsidRDefault="00326695" w:rsidP="00326695">
      <w:pPr>
        <w:spacing w:after="0" w:line="240" w:lineRule="auto"/>
        <w:ind w:left="-283"/>
        <w:jc w:val="both"/>
        <w:rPr>
          <w:rFonts w:ascii="Arial" w:hAnsi="Arial" w:cs="Arial"/>
          <w:iCs/>
          <w:sz w:val="13"/>
          <w:szCs w:val="13"/>
        </w:rPr>
      </w:pPr>
    </w:p>
    <w:p w14:paraId="4ED3127F" w14:textId="49A38B22" w:rsidR="00326695" w:rsidRPr="001B06B1" w:rsidRDefault="00326695" w:rsidP="00326695">
      <w:pPr>
        <w:spacing w:after="0" w:line="240" w:lineRule="auto"/>
        <w:ind w:left="-283"/>
        <w:jc w:val="both"/>
        <w:rPr>
          <w:rFonts w:ascii="Arial" w:hAnsi="Arial" w:cs="Arial"/>
          <w:iCs/>
          <w:sz w:val="22"/>
          <w:szCs w:val="22"/>
        </w:rPr>
      </w:pPr>
      <w:r w:rsidRPr="001B06B1">
        <w:rPr>
          <w:rFonts w:ascii="Arial" w:hAnsi="Arial" w:cs="Arial"/>
          <w:iCs/>
          <w:sz w:val="22"/>
          <w:szCs w:val="22"/>
        </w:rPr>
        <w:t xml:space="preserve">While Amnesty International is still investigating the October </w:t>
      </w:r>
      <w:r w:rsidR="004345AB" w:rsidRPr="001B06B1">
        <w:rPr>
          <w:rFonts w:ascii="Arial" w:hAnsi="Arial" w:cs="Arial"/>
          <w:iCs/>
          <w:sz w:val="22"/>
          <w:szCs w:val="22"/>
        </w:rPr>
        <w:t xml:space="preserve">17 </w:t>
      </w:r>
      <w:r w:rsidRPr="001B06B1">
        <w:rPr>
          <w:rFonts w:ascii="Arial" w:hAnsi="Arial" w:cs="Arial"/>
          <w:iCs/>
          <w:sz w:val="22"/>
          <w:szCs w:val="22"/>
        </w:rPr>
        <w:t>attack on the al-Ahli Arab Baptist hospital, it has already verified that this very hospital had been deliberately targeted by two Israeli artillery shells on October</w:t>
      </w:r>
      <w:r w:rsidR="004345AB" w:rsidRPr="001B06B1">
        <w:rPr>
          <w:rFonts w:ascii="Arial" w:hAnsi="Arial" w:cs="Arial"/>
          <w:iCs/>
          <w:sz w:val="22"/>
          <w:szCs w:val="22"/>
        </w:rPr>
        <w:t xml:space="preserve"> 14</w:t>
      </w:r>
      <w:r w:rsidRPr="001B06B1">
        <w:rPr>
          <w:rFonts w:ascii="Arial" w:hAnsi="Arial" w:cs="Arial"/>
          <w:iCs/>
          <w:sz w:val="22"/>
          <w:szCs w:val="22"/>
        </w:rPr>
        <w:t>. And on</w:t>
      </w:r>
      <w:r w:rsidR="004345AB" w:rsidRPr="001B06B1">
        <w:rPr>
          <w:rFonts w:ascii="Arial" w:hAnsi="Arial" w:cs="Arial"/>
          <w:iCs/>
          <w:sz w:val="22"/>
          <w:szCs w:val="22"/>
        </w:rPr>
        <w:t xml:space="preserve"> </w:t>
      </w:r>
      <w:r w:rsidRPr="001B06B1">
        <w:rPr>
          <w:rFonts w:ascii="Arial" w:hAnsi="Arial" w:cs="Arial"/>
          <w:iCs/>
          <w:sz w:val="22"/>
          <w:szCs w:val="22"/>
        </w:rPr>
        <w:t>October</w:t>
      </w:r>
      <w:r w:rsidR="004345AB" w:rsidRPr="001B06B1">
        <w:rPr>
          <w:rFonts w:ascii="Arial" w:hAnsi="Arial" w:cs="Arial"/>
          <w:iCs/>
          <w:sz w:val="22"/>
          <w:szCs w:val="22"/>
        </w:rPr>
        <w:t xml:space="preserve"> 22</w:t>
      </w:r>
      <w:r w:rsidRPr="001B06B1">
        <w:rPr>
          <w:rFonts w:ascii="Arial" w:hAnsi="Arial" w:cs="Arial"/>
          <w:iCs/>
          <w:sz w:val="22"/>
          <w:szCs w:val="22"/>
        </w:rPr>
        <w:t xml:space="preserve">, the Israeli army sent a new warning to </w:t>
      </w:r>
      <w:r w:rsidRPr="001B06B1">
        <w:rPr>
          <w:rFonts w:ascii="Arial" w:hAnsi="Arial" w:cs="Arial"/>
          <w:iCs/>
          <w:sz w:val="22"/>
          <w:szCs w:val="22"/>
          <w:lang w:val="en-US"/>
        </w:rPr>
        <w:t>Al-Quds h</w:t>
      </w:r>
      <w:proofErr w:type="spellStart"/>
      <w:r w:rsidRPr="001B06B1">
        <w:rPr>
          <w:rFonts w:ascii="Arial" w:hAnsi="Arial" w:cs="Arial"/>
          <w:iCs/>
          <w:sz w:val="22"/>
          <w:szCs w:val="22"/>
        </w:rPr>
        <w:t>ospital</w:t>
      </w:r>
      <w:proofErr w:type="spellEnd"/>
      <w:r w:rsidRPr="001B06B1">
        <w:rPr>
          <w:rFonts w:ascii="Arial" w:hAnsi="Arial" w:cs="Arial"/>
          <w:iCs/>
          <w:sz w:val="22"/>
          <w:szCs w:val="22"/>
        </w:rPr>
        <w:t>, run by the Palestinian Red Crescent Society to evacuate and on the same day proceeded to bomb the vicinity of the hospital.</w:t>
      </w:r>
    </w:p>
    <w:p w14:paraId="12796DC7" w14:textId="77777777" w:rsidR="00326695" w:rsidRPr="001B06B1" w:rsidRDefault="00326695" w:rsidP="00326695">
      <w:pPr>
        <w:spacing w:after="0" w:line="240" w:lineRule="auto"/>
        <w:ind w:left="-283"/>
        <w:jc w:val="both"/>
        <w:rPr>
          <w:rFonts w:ascii="Arial" w:hAnsi="Arial" w:cs="Arial"/>
          <w:iCs/>
          <w:sz w:val="13"/>
          <w:szCs w:val="13"/>
        </w:rPr>
      </w:pPr>
    </w:p>
    <w:p w14:paraId="57752463" w14:textId="77777777" w:rsidR="00326695" w:rsidRPr="001B06B1" w:rsidRDefault="00326695" w:rsidP="00326695">
      <w:pPr>
        <w:spacing w:after="0" w:line="240" w:lineRule="auto"/>
        <w:ind w:left="-283"/>
        <w:jc w:val="both"/>
        <w:rPr>
          <w:rFonts w:ascii="Arial" w:hAnsi="Arial" w:cs="Arial"/>
          <w:iCs/>
          <w:sz w:val="22"/>
          <w:szCs w:val="22"/>
        </w:rPr>
      </w:pPr>
      <w:proofErr w:type="gramStart"/>
      <w:r w:rsidRPr="001B06B1">
        <w:rPr>
          <w:rFonts w:ascii="Arial" w:hAnsi="Arial" w:cs="Arial"/>
          <w:iCs/>
          <w:sz w:val="22"/>
          <w:szCs w:val="22"/>
        </w:rPr>
        <w:t>In light of</w:t>
      </w:r>
      <w:proofErr w:type="gramEnd"/>
      <w:r w:rsidRPr="001B06B1">
        <w:rPr>
          <w:rFonts w:ascii="Arial" w:hAnsi="Arial" w:cs="Arial"/>
          <w:iCs/>
          <w:sz w:val="22"/>
          <w:szCs w:val="22"/>
        </w:rPr>
        <w:t xml:space="preserve"> the imminent danger to the life of tens of thousands of patients, displaced civilians and health workers, I urge you to immediately rescind the order and ensure that health facilities, health workers, patients, and IDPs are protected against attacks, as required by international humanitarian law.</w:t>
      </w:r>
    </w:p>
    <w:p w14:paraId="4401D38A" w14:textId="77777777" w:rsidR="00326695" w:rsidRPr="001B06B1" w:rsidRDefault="00326695" w:rsidP="00326695">
      <w:pPr>
        <w:spacing w:after="0" w:line="240" w:lineRule="auto"/>
        <w:ind w:left="-283"/>
        <w:rPr>
          <w:rFonts w:ascii="Arial" w:hAnsi="Arial" w:cs="Arial"/>
          <w:iCs/>
          <w:sz w:val="13"/>
          <w:szCs w:val="13"/>
        </w:rPr>
      </w:pPr>
    </w:p>
    <w:p w14:paraId="578A68F1" w14:textId="77777777" w:rsidR="00326695" w:rsidRPr="001B06B1" w:rsidRDefault="00326695" w:rsidP="00326695">
      <w:pPr>
        <w:spacing w:after="0" w:line="240" w:lineRule="auto"/>
        <w:ind w:left="-283"/>
        <w:rPr>
          <w:rFonts w:ascii="Arial" w:hAnsi="Arial" w:cs="Arial"/>
          <w:iCs/>
          <w:sz w:val="22"/>
          <w:szCs w:val="22"/>
        </w:rPr>
      </w:pPr>
      <w:r w:rsidRPr="001B06B1">
        <w:rPr>
          <w:rFonts w:ascii="Arial" w:hAnsi="Arial" w:cs="Arial"/>
          <w:iCs/>
          <w:sz w:val="22"/>
          <w:szCs w:val="22"/>
        </w:rPr>
        <w:t>Yours sincerely,</w:t>
      </w:r>
    </w:p>
    <w:p w14:paraId="640A04CE" w14:textId="77777777" w:rsidR="00326695" w:rsidRDefault="00326695" w:rsidP="00326695">
      <w:pPr>
        <w:spacing w:after="0" w:line="240" w:lineRule="auto"/>
        <w:ind w:left="-283"/>
        <w:rPr>
          <w:rFonts w:ascii="Arial" w:hAnsi="Arial" w:cs="Arial"/>
          <w:iCs/>
          <w:sz w:val="24"/>
        </w:rPr>
      </w:pPr>
    </w:p>
    <w:p w14:paraId="5FBED67D" w14:textId="77777777" w:rsidR="001B06B1" w:rsidRDefault="001B06B1" w:rsidP="00326695">
      <w:pPr>
        <w:spacing w:after="0" w:line="240" w:lineRule="auto"/>
        <w:ind w:left="-283"/>
        <w:rPr>
          <w:rFonts w:ascii="Arial" w:hAnsi="Arial" w:cs="Arial"/>
          <w:iCs/>
          <w:sz w:val="24"/>
        </w:rPr>
      </w:pPr>
    </w:p>
    <w:p w14:paraId="52C928DA" w14:textId="77777777" w:rsidR="00326695" w:rsidRDefault="00326695" w:rsidP="00326695">
      <w:pPr>
        <w:spacing w:after="0" w:line="240" w:lineRule="auto"/>
        <w:ind w:left="-283"/>
        <w:rPr>
          <w:rFonts w:ascii="Arial" w:hAnsi="Arial" w:cs="Arial"/>
          <w:iCs/>
          <w:sz w:val="24"/>
        </w:rPr>
      </w:pPr>
      <w:r w:rsidRPr="00326695">
        <w:rPr>
          <w:rFonts w:ascii="Arial" w:hAnsi="Arial" w:cs="Arial"/>
          <w:b/>
          <w:bCs/>
          <w:caps/>
          <w:sz w:val="24"/>
          <w:highlight w:val="lightGray"/>
          <w:lang w:eastAsia="en-US"/>
        </w:rPr>
        <w:t>Additional information</w:t>
      </w:r>
    </w:p>
    <w:p w14:paraId="4DB8CC1F" w14:textId="67AE97E0" w:rsidR="00326695" w:rsidRDefault="00326695" w:rsidP="00326695">
      <w:pPr>
        <w:spacing w:after="0" w:line="240" w:lineRule="auto"/>
        <w:ind w:left="-283"/>
        <w:rPr>
          <w:rFonts w:ascii="Arial" w:hAnsi="Arial" w:cs="Arial"/>
          <w:iCs/>
          <w:sz w:val="24"/>
        </w:rPr>
      </w:pPr>
      <w:r w:rsidRPr="00326695">
        <w:rPr>
          <w:rFonts w:ascii="Arial" w:hAnsi="Arial" w:cs="Arial"/>
          <w:sz w:val="24"/>
          <w:lang w:eastAsia="en-US"/>
        </w:rPr>
        <w:t xml:space="preserve">According to the United Nations Office for the Coordination of Humanitarian Affairs (OCHA), as of </w:t>
      </w:r>
      <w:r w:rsidR="004345AB">
        <w:rPr>
          <w:rFonts w:ascii="Arial" w:hAnsi="Arial" w:cs="Arial"/>
          <w:sz w:val="24"/>
          <w:lang w:eastAsia="en-US"/>
        </w:rPr>
        <w:t>October 22</w:t>
      </w:r>
      <w:r w:rsidRPr="00326695">
        <w:rPr>
          <w:rFonts w:ascii="Arial" w:hAnsi="Arial" w:cs="Arial"/>
          <w:sz w:val="24"/>
          <w:lang w:eastAsia="en-US"/>
        </w:rPr>
        <w:t xml:space="preserve">, over 4,650 Palestinians have been killed in Gaza including 1,873 children, and over 14,245 wounded during the ongoing Israeli strikes that began on October </w:t>
      </w:r>
      <w:r w:rsidR="004345AB">
        <w:rPr>
          <w:rFonts w:ascii="Arial" w:hAnsi="Arial" w:cs="Arial"/>
          <w:sz w:val="24"/>
          <w:lang w:eastAsia="en-US"/>
        </w:rPr>
        <w:t xml:space="preserve">7, </w:t>
      </w:r>
      <w:r w:rsidRPr="00326695">
        <w:rPr>
          <w:rFonts w:ascii="Arial" w:hAnsi="Arial" w:cs="Arial"/>
          <w:sz w:val="24"/>
          <w:lang w:eastAsia="en-US"/>
        </w:rPr>
        <w:t>2023. OCHA also estimated that over 1.4 million people have been internally displaced since the outbreak of the recent hostilities.</w:t>
      </w:r>
    </w:p>
    <w:p w14:paraId="5F780B12" w14:textId="77777777" w:rsidR="00326695" w:rsidRDefault="00326695" w:rsidP="00326695">
      <w:pPr>
        <w:spacing w:after="0" w:line="240" w:lineRule="auto"/>
        <w:ind w:left="-283"/>
        <w:rPr>
          <w:rFonts w:ascii="Arial" w:hAnsi="Arial" w:cs="Arial"/>
          <w:iCs/>
          <w:sz w:val="24"/>
        </w:rPr>
      </w:pPr>
    </w:p>
    <w:p w14:paraId="61CB786A" w14:textId="73B8C265" w:rsidR="00326695" w:rsidRDefault="00326695" w:rsidP="00326695">
      <w:pPr>
        <w:spacing w:after="0" w:line="240" w:lineRule="auto"/>
        <w:ind w:left="-283"/>
        <w:rPr>
          <w:rFonts w:ascii="Arial" w:hAnsi="Arial" w:cs="Arial"/>
          <w:iCs/>
          <w:sz w:val="24"/>
        </w:rPr>
      </w:pPr>
      <w:r w:rsidRPr="00326695">
        <w:rPr>
          <w:rFonts w:ascii="Arial" w:hAnsi="Arial" w:cs="Arial"/>
          <w:sz w:val="24"/>
          <w:lang w:eastAsia="en-US"/>
        </w:rPr>
        <w:t>In the early hours of October</w:t>
      </w:r>
      <w:r w:rsidR="004345AB">
        <w:rPr>
          <w:rFonts w:ascii="Arial" w:hAnsi="Arial" w:cs="Arial"/>
          <w:sz w:val="24"/>
          <w:lang w:eastAsia="en-US"/>
        </w:rPr>
        <w:t xml:space="preserve"> 13</w:t>
      </w:r>
      <w:r w:rsidRPr="00326695">
        <w:rPr>
          <w:rFonts w:ascii="Arial" w:hAnsi="Arial" w:cs="Arial"/>
          <w:sz w:val="24"/>
          <w:lang w:eastAsia="en-US"/>
        </w:rPr>
        <w:t xml:space="preserve">, the Israeli army issued an initial announcement ordering more than 1.1 million people living north of Wadi Gaza have to leave for the south within a day. Regardless of the deadline, which even the Israeli army acknowledged was not feasible, this order cannot be considered an effective warning and may amount to the forced displacement of civilians, a violation of international humanitarian law. The subsequent order to hospitals to forcibly evacuate should be seen in the </w:t>
      </w:r>
      <w:r w:rsidRPr="00326695">
        <w:rPr>
          <w:rFonts w:ascii="Arial" w:hAnsi="Arial" w:cs="Arial"/>
          <w:color w:val="auto"/>
          <w:sz w:val="24"/>
          <w:lang w:eastAsia="en-US"/>
        </w:rPr>
        <w:t>context of these threats of forced displacement.</w:t>
      </w:r>
    </w:p>
    <w:p w14:paraId="41D6FFFA" w14:textId="77777777" w:rsidR="00326695" w:rsidRDefault="00326695" w:rsidP="00326695">
      <w:pPr>
        <w:spacing w:after="0" w:line="240" w:lineRule="auto"/>
        <w:ind w:left="-283"/>
        <w:rPr>
          <w:rFonts w:ascii="Arial" w:hAnsi="Arial" w:cs="Arial"/>
          <w:iCs/>
          <w:sz w:val="24"/>
        </w:rPr>
      </w:pPr>
    </w:p>
    <w:p w14:paraId="501E37C0" w14:textId="77777777" w:rsidR="00326695" w:rsidRDefault="00326695" w:rsidP="00326695">
      <w:pPr>
        <w:spacing w:after="0" w:line="240" w:lineRule="auto"/>
        <w:ind w:left="-283"/>
        <w:rPr>
          <w:rFonts w:ascii="Arial" w:hAnsi="Arial" w:cs="Arial"/>
          <w:iCs/>
          <w:sz w:val="24"/>
        </w:rPr>
      </w:pPr>
      <w:r w:rsidRPr="00326695">
        <w:rPr>
          <w:rFonts w:ascii="Arial" w:hAnsi="Arial" w:cs="Arial"/>
          <w:sz w:val="24"/>
          <w:lang w:eastAsia="en-US"/>
        </w:rPr>
        <w:t>“Evacuating this hospital is virtually impossible since moving patients from the Intensive Care Unit, moving the incubated newborn babies, the injured who number more than fifty, is just impossible,” a doctor at Al-Quds hospital, one of the 23 hospitals threatened with forced evacuation which is also sheltering over 8,000 IDPs, told Amnesty International.</w:t>
      </w:r>
    </w:p>
    <w:p w14:paraId="656FCD31" w14:textId="77777777" w:rsidR="00326695" w:rsidRDefault="00326695" w:rsidP="00326695">
      <w:pPr>
        <w:spacing w:after="0" w:line="240" w:lineRule="auto"/>
        <w:ind w:left="-283"/>
        <w:rPr>
          <w:rFonts w:ascii="Arial" w:hAnsi="Arial" w:cs="Arial"/>
          <w:iCs/>
          <w:sz w:val="24"/>
        </w:rPr>
      </w:pPr>
    </w:p>
    <w:p w14:paraId="7529E740" w14:textId="77777777" w:rsidR="00326695" w:rsidRDefault="00326695" w:rsidP="00326695">
      <w:pPr>
        <w:spacing w:after="0" w:line="240" w:lineRule="auto"/>
        <w:ind w:left="-283"/>
        <w:rPr>
          <w:rFonts w:ascii="Arial" w:hAnsi="Arial" w:cs="Arial"/>
          <w:iCs/>
          <w:sz w:val="24"/>
        </w:rPr>
      </w:pPr>
      <w:r w:rsidRPr="00326695">
        <w:rPr>
          <w:rFonts w:ascii="Arial" w:hAnsi="Arial" w:cs="Arial"/>
          <w:sz w:val="24"/>
          <w:lang w:eastAsia="en-US"/>
        </w:rPr>
        <w:t>Israel cannot consider the whole of the Gaza Strip, including its hospitals and civilian infrastructure, a military target. Doctors, nurses, and medical staff in Gaza have been heroically working to save people’s lives, working amid unthinkable horror. Many of them have lost family members, friends and colleagues but are persevering in providing their services while under attack in an awe-inspiring commitment to humanity.</w:t>
      </w:r>
    </w:p>
    <w:p w14:paraId="110686B9" w14:textId="77777777" w:rsidR="00326695" w:rsidRDefault="00326695" w:rsidP="00326695">
      <w:pPr>
        <w:spacing w:after="0" w:line="240" w:lineRule="auto"/>
        <w:ind w:left="-283"/>
        <w:rPr>
          <w:rFonts w:ascii="Arial" w:hAnsi="Arial" w:cs="Arial"/>
          <w:iCs/>
          <w:sz w:val="24"/>
        </w:rPr>
      </w:pPr>
    </w:p>
    <w:p w14:paraId="274F44C2" w14:textId="77777777" w:rsidR="00326695" w:rsidRDefault="00326695" w:rsidP="00326695">
      <w:pPr>
        <w:spacing w:after="0" w:line="240" w:lineRule="auto"/>
        <w:ind w:left="-283"/>
        <w:rPr>
          <w:rFonts w:ascii="Arial" w:hAnsi="Arial" w:cs="Arial"/>
          <w:sz w:val="24"/>
          <w:lang w:eastAsia="en-US"/>
        </w:rPr>
      </w:pPr>
      <w:r w:rsidRPr="00326695">
        <w:rPr>
          <w:rFonts w:ascii="Arial" w:hAnsi="Arial" w:cs="Arial"/>
          <w:sz w:val="24"/>
          <w:lang w:eastAsia="en-US"/>
        </w:rPr>
        <w:t>As such, Israeli authorities must respect international humanitarian law, including by immediately rescinding forced evacuation orders against hospitals and allowing the prompt and unconditional supply of humanitarian aid and medical supplies into Gaza. Israeli authorities must also resume the supply of water and fuel into Gaza as an initial step towards ending the collective punishment measures that for the last 16 years they have imposed on the civilian population.</w:t>
      </w:r>
    </w:p>
    <w:p w14:paraId="0329366E" w14:textId="77777777" w:rsidR="00326695" w:rsidRDefault="00326695" w:rsidP="00326695">
      <w:pPr>
        <w:spacing w:after="0" w:line="240" w:lineRule="auto"/>
        <w:ind w:left="-283"/>
        <w:rPr>
          <w:rFonts w:ascii="Arial" w:hAnsi="Arial" w:cs="Arial"/>
          <w:iCs/>
          <w:sz w:val="24"/>
        </w:rPr>
      </w:pPr>
    </w:p>
    <w:p w14:paraId="621CBBD7" w14:textId="77777777" w:rsidR="00326695" w:rsidRDefault="00326695" w:rsidP="00326695">
      <w:pPr>
        <w:spacing w:after="0" w:line="240" w:lineRule="auto"/>
        <w:ind w:left="-283"/>
        <w:rPr>
          <w:rFonts w:ascii="Arial" w:hAnsi="Arial" w:cs="Arial"/>
          <w:iCs/>
          <w:sz w:val="24"/>
        </w:rPr>
      </w:pPr>
      <w:r w:rsidRPr="00326695">
        <w:rPr>
          <w:rFonts w:ascii="Arial" w:hAnsi="Arial" w:cs="Arial"/>
          <w:b/>
          <w:sz w:val="24"/>
        </w:rPr>
        <w:t xml:space="preserve">PREFERRED LANGUAGE TO ADDRESS TARGET: </w:t>
      </w:r>
      <w:r w:rsidRPr="00326695">
        <w:rPr>
          <w:rFonts w:ascii="Arial" w:hAnsi="Arial" w:cs="Arial"/>
          <w:sz w:val="24"/>
        </w:rPr>
        <w:t>Hebrew, English.</w:t>
      </w:r>
    </w:p>
    <w:p w14:paraId="0BA6F3B7" w14:textId="77777777" w:rsidR="00326695" w:rsidRDefault="00326695" w:rsidP="00326695">
      <w:pPr>
        <w:spacing w:after="0" w:line="240" w:lineRule="auto"/>
        <w:ind w:left="-283"/>
        <w:rPr>
          <w:rFonts w:ascii="Arial" w:hAnsi="Arial" w:cs="Arial"/>
          <w:iCs/>
          <w:sz w:val="24"/>
        </w:rPr>
      </w:pPr>
      <w:r w:rsidRPr="00326695">
        <w:rPr>
          <w:rFonts w:ascii="Arial" w:hAnsi="Arial" w:cs="Arial"/>
          <w:sz w:val="24"/>
        </w:rPr>
        <w:t>You can also write in your own language.</w:t>
      </w:r>
    </w:p>
    <w:p w14:paraId="21C397B6" w14:textId="77777777" w:rsidR="00326695" w:rsidRDefault="00326695" w:rsidP="00326695">
      <w:pPr>
        <w:spacing w:after="0" w:line="240" w:lineRule="auto"/>
        <w:ind w:left="-283"/>
        <w:rPr>
          <w:rFonts w:ascii="Arial" w:hAnsi="Arial" w:cs="Arial"/>
          <w:iCs/>
          <w:sz w:val="24"/>
        </w:rPr>
      </w:pPr>
    </w:p>
    <w:p w14:paraId="3B0E34C4" w14:textId="2355D7E8" w:rsidR="00326695" w:rsidRDefault="00326695" w:rsidP="00326695">
      <w:pPr>
        <w:spacing w:after="0" w:line="240" w:lineRule="auto"/>
        <w:ind w:left="-283"/>
        <w:rPr>
          <w:rFonts w:ascii="Arial" w:hAnsi="Arial" w:cs="Arial"/>
          <w:iCs/>
          <w:sz w:val="24"/>
        </w:rPr>
      </w:pPr>
      <w:r w:rsidRPr="00326695">
        <w:rPr>
          <w:rFonts w:ascii="Arial" w:hAnsi="Arial" w:cs="Arial"/>
          <w:b/>
          <w:sz w:val="24"/>
        </w:rPr>
        <w:t xml:space="preserve">PLEASE TAKE ACTION AS SOON AS POSSIBLE UNTIL: </w:t>
      </w:r>
      <w:r w:rsidRPr="00326695">
        <w:rPr>
          <w:rFonts w:ascii="Arial" w:hAnsi="Arial" w:cs="Arial"/>
          <w:b/>
          <w:bCs/>
          <w:sz w:val="24"/>
        </w:rPr>
        <w:t>December</w:t>
      </w:r>
      <w:r w:rsidR="00722B39">
        <w:rPr>
          <w:rFonts w:ascii="Arial" w:hAnsi="Arial" w:cs="Arial"/>
          <w:b/>
          <w:bCs/>
          <w:sz w:val="24"/>
        </w:rPr>
        <w:t xml:space="preserve"> </w:t>
      </w:r>
      <w:r w:rsidR="00722B39" w:rsidRPr="00326695">
        <w:rPr>
          <w:rFonts w:ascii="Arial" w:hAnsi="Arial" w:cs="Arial"/>
          <w:b/>
          <w:bCs/>
          <w:sz w:val="24"/>
        </w:rPr>
        <w:t>19</w:t>
      </w:r>
      <w:r w:rsidR="00722B39">
        <w:rPr>
          <w:rFonts w:ascii="Arial" w:hAnsi="Arial" w:cs="Arial"/>
          <w:b/>
          <w:bCs/>
          <w:sz w:val="24"/>
        </w:rPr>
        <w:t>,</w:t>
      </w:r>
      <w:r w:rsidRPr="00326695">
        <w:rPr>
          <w:rFonts w:ascii="Arial" w:hAnsi="Arial" w:cs="Arial"/>
          <w:b/>
          <w:bCs/>
          <w:sz w:val="24"/>
        </w:rPr>
        <w:t xml:space="preserve"> 2023</w:t>
      </w:r>
      <w:r w:rsidRPr="00326695">
        <w:rPr>
          <w:rFonts w:ascii="Arial" w:hAnsi="Arial" w:cs="Arial"/>
          <w:sz w:val="24"/>
        </w:rPr>
        <w:t xml:space="preserve"> </w:t>
      </w:r>
    </w:p>
    <w:p w14:paraId="4694F667" w14:textId="4D601BA3" w:rsidR="00EF5ADF" w:rsidRPr="00326695" w:rsidRDefault="00326695" w:rsidP="00326695">
      <w:pPr>
        <w:spacing w:after="0" w:line="240" w:lineRule="auto"/>
        <w:ind w:left="-283"/>
        <w:rPr>
          <w:rFonts w:ascii="Arial" w:hAnsi="Arial" w:cs="Arial"/>
          <w:iCs/>
          <w:sz w:val="24"/>
        </w:rPr>
      </w:pPr>
      <w:r w:rsidRPr="00326695">
        <w:rPr>
          <w:rFonts w:ascii="Arial" w:hAnsi="Arial" w:cs="Arial"/>
          <w:sz w:val="24"/>
        </w:rPr>
        <w:t>Please check with the Amnesty office in your country if you wish to send appeals after the d</w:t>
      </w:r>
      <w:r w:rsidR="00EB18C2">
        <w:rPr>
          <w:rFonts w:ascii="Arial" w:hAnsi="Arial" w:cs="Arial"/>
          <w:sz w:val="24"/>
        </w:rPr>
        <w:t>eadline.</w:t>
      </w:r>
    </w:p>
    <w:p w14:paraId="1A3B9071" w14:textId="77777777" w:rsidR="00326695" w:rsidRPr="00326695" w:rsidRDefault="00326695" w:rsidP="00326695">
      <w:pPr>
        <w:rPr>
          <w:rFonts w:ascii="Arial" w:hAnsi="Arial" w:cs="Arial"/>
          <w:sz w:val="24"/>
        </w:rPr>
      </w:pPr>
    </w:p>
    <w:sectPr w:rsidR="00326695" w:rsidRPr="00326695" w:rsidSect="00E23930">
      <w:type w:val="continuous"/>
      <w:pgSz w:w="12240" w:h="15840"/>
      <w:pgMar w:top="720" w:right="720" w:bottom="216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68FD2" w14:textId="77777777" w:rsidR="004B4390" w:rsidRDefault="004B4390" w:rsidP="00326695">
      <w:pPr>
        <w:spacing w:after="0" w:line="240" w:lineRule="auto"/>
      </w:pPr>
      <w:r>
        <w:separator/>
      </w:r>
    </w:p>
  </w:endnote>
  <w:endnote w:type="continuationSeparator" w:id="0">
    <w:p w14:paraId="2BE4A90A" w14:textId="77777777" w:rsidR="004B4390" w:rsidRDefault="004B4390" w:rsidP="0032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7ABD5D4-7F7B-4C7A-9FEE-638E6C195CAE}"/>
  </w:font>
  <w:font w:name="Amnesty Trade Gothic">
    <w:panose1 w:val="020B0503040303020004"/>
    <w:charset w:val="00"/>
    <w:family w:val="swiss"/>
    <w:pitch w:val="variable"/>
    <w:sig w:usb0="800000AF" w:usb1="5000204A" w:usb2="00000000" w:usb3="00000000" w:csb0="0000009B" w:csb1="00000000"/>
    <w:embedRegular r:id="rId2" w:fontKey="{24E174E9-3C02-4975-8C38-B29B75B14D54}"/>
  </w:font>
  <w:font w:name="MS Mincho">
    <w:altName w:val="ＭＳ 明朝"/>
    <w:panose1 w:val="02020609040205080304"/>
    <w:charset w:val="80"/>
    <w:family w:val="modern"/>
    <w:pitch w:val="fixed"/>
    <w:sig w:usb0="E00002FF" w:usb1="6AC7FDFB" w:usb2="08000012" w:usb3="00000000" w:csb0="0002009F" w:csb1="00000000"/>
  </w:font>
  <w:font w:name="Amnesty Trade Gothic Cn">
    <w:panose1 w:val="020B0506040303020004"/>
    <w:charset w:val="00"/>
    <w:family w:val="swiss"/>
    <w:pitch w:val="variable"/>
    <w:sig w:usb0="800000AF" w:usb1="5000204A" w:usb2="00000000" w:usb3="00000000" w:csb0="0000009B" w:csb1="00000000"/>
    <w:embedRegular r:id="rId3" w:fontKey="{C48CA818-7F16-444C-BCA9-F9D7CCE0B91E}"/>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D84D9E99-27C3-499D-B80D-25F0F1F762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DF5B" w14:textId="4AC06019" w:rsidR="00326695" w:rsidRPr="00C9187E" w:rsidRDefault="00326695" w:rsidP="00326695">
    <w:pPr>
      <w:spacing w:after="0" w:line="240" w:lineRule="auto"/>
      <w:jc w:val="center"/>
      <w:rPr>
        <w:rFonts w:ascii="Arial" w:eastAsia="Calibri Light" w:hAnsi="Arial" w:cs="Arial"/>
        <w:color w:val="000000" w:themeColor="text1"/>
        <w:sz w:val="20"/>
        <w:szCs w:val="20"/>
      </w:rPr>
    </w:pPr>
    <w:r w:rsidRPr="00C9187E">
      <w:rPr>
        <w:rFonts w:ascii="Arial" w:eastAsia="Calibri Light" w:hAnsi="Arial" w:cs="Arial"/>
        <w:color w:val="000000" w:themeColor="text1"/>
        <w:sz w:val="20"/>
        <w:szCs w:val="20"/>
      </w:rPr>
      <w:t>AIUSA’s Urgent Action Network | 311 W. 43</w:t>
    </w:r>
    <w:r w:rsidRPr="00C9187E">
      <w:rPr>
        <w:rFonts w:ascii="Arial" w:eastAsia="Calibri Light" w:hAnsi="Arial" w:cs="Arial"/>
        <w:color w:val="000000" w:themeColor="text1"/>
        <w:sz w:val="20"/>
        <w:szCs w:val="20"/>
        <w:vertAlign w:val="superscript"/>
      </w:rPr>
      <w:t>rd</w:t>
    </w:r>
    <w:r w:rsidRPr="00C9187E">
      <w:rPr>
        <w:rFonts w:ascii="Arial" w:eastAsia="Calibri Light" w:hAnsi="Arial" w:cs="Arial"/>
        <w:color w:val="000000" w:themeColor="text1"/>
        <w:sz w:val="20"/>
        <w:szCs w:val="20"/>
      </w:rPr>
      <w:t xml:space="preserve"> Street, 7</w:t>
    </w:r>
    <w:r w:rsidRPr="00C9187E">
      <w:rPr>
        <w:rFonts w:ascii="Arial" w:eastAsia="Calibri Light" w:hAnsi="Arial" w:cs="Arial"/>
        <w:color w:val="000000" w:themeColor="text1"/>
        <w:sz w:val="20"/>
        <w:szCs w:val="20"/>
        <w:vertAlign w:val="superscript"/>
      </w:rPr>
      <w:t>th</w:t>
    </w:r>
    <w:r w:rsidRPr="00C9187E">
      <w:rPr>
        <w:rFonts w:ascii="Arial" w:eastAsia="Calibri Light" w:hAnsi="Arial" w:cs="Arial"/>
        <w:color w:val="000000" w:themeColor="text1"/>
        <w:sz w:val="20"/>
        <w:szCs w:val="20"/>
      </w:rPr>
      <w:t xml:space="preserve"> Fl, New York, NY 10036</w:t>
    </w:r>
  </w:p>
  <w:p w14:paraId="285FAE03" w14:textId="513380B6" w:rsidR="00326695" w:rsidRPr="00326695" w:rsidRDefault="00326695" w:rsidP="00326695">
    <w:pPr>
      <w:pStyle w:val="Footer"/>
      <w:jc w:val="center"/>
      <w:rPr>
        <w:rFonts w:ascii="Arial" w:hAnsi="Arial" w:cs="Arial"/>
        <w:sz w:val="20"/>
        <w:szCs w:val="20"/>
      </w:rPr>
    </w:pPr>
    <w:r w:rsidRPr="00C9187E">
      <w:rPr>
        <w:rFonts w:ascii="Arial" w:eastAsia="Calibri Light" w:hAnsi="Arial" w:cs="Arial"/>
        <w:color w:val="000000" w:themeColor="text1"/>
        <w:sz w:val="20"/>
        <w:szCs w:val="20"/>
      </w:rPr>
      <w:t xml:space="preserve">| </w:t>
    </w:r>
    <w:hyperlink r:id="rId1">
      <w:r w:rsidRPr="00C9187E">
        <w:rPr>
          <w:rStyle w:val="Hyperlink"/>
          <w:rFonts w:ascii="Arial" w:eastAsia="Calibri Light" w:hAnsi="Arial" w:cs="Arial"/>
          <w:sz w:val="20"/>
          <w:szCs w:val="20"/>
        </w:rPr>
        <w:t>uan@aiusa.org</w:t>
      </w:r>
    </w:hyperlink>
    <w:r w:rsidRPr="00C9187E">
      <w:rPr>
        <w:rFonts w:ascii="Arial" w:eastAsia="Calibri Light" w:hAnsi="Arial" w:cs="Arial"/>
        <w:color w:val="000000" w:themeColor="text1"/>
        <w:sz w:val="20"/>
        <w:szCs w:val="20"/>
      </w:rPr>
      <w:t xml:space="preserve"> | </w:t>
    </w:r>
    <w:hyperlink r:id="rId2">
      <w:r w:rsidRPr="00C9187E">
        <w:rPr>
          <w:rStyle w:val="Hyperlink"/>
          <w:rFonts w:ascii="Arial" w:eastAsia="Calibri Light" w:hAnsi="Arial" w:cs="Arial"/>
          <w:sz w:val="20"/>
          <w:szCs w:val="20"/>
        </w:rPr>
        <w:t>www.amnestyusa.org/uan</w:t>
      </w:r>
    </w:hyperlink>
  </w:p>
  <w:p w14:paraId="376437A6" w14:textId="77777777" w:rsidR="00326695" w:rsidRDefault="003266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85488" w14:textId="647B915A" w:rsidR="00326695" w:rsidRDefault="00326695" w:rsidP="00326695">
    <w:pPr>
      <w:pStyle w:val="Footer"/>
      <w:jc w:val="right"/>
    </w:pPr>
    <w:r>
      <w:rPr>
        <w:noProof/>
      </w:rPr>
      <w:drawing>
        <wp:inline distT="0" distB="0" distL="0" distR="0" wp14:anchorId="7384106B" wp14:editId="2C76DA33">
          <wp:extent cx="1277327" cy="533753"/>
          <wp:effectExtent l="0" t="0" r="0" b="0"/>
          <wp:docPr id="388375413" name="Picture 388375413"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5413" name="Picture 388375413" descr="A yellow sign with black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7897" cy="5423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6D90C" w14:textId="77777777" w:rsidR="004B4390" w:rsidRDefault="004B4390" w:rsidP="00326695">
      <w:pPr>
        <w:spacing w:after="0" w:line="240" w:lineRule="auto"/>
      </w:pPr>
      <w:r>
        <w:separator/>
      </w:r>
    </w:p>
  </w:footnote>
  <w:footnote w:type="continuationSeparator" w:id="0">
    <w:p w14:paraId="6C1656EA" w14:textId="77777777" w:rsidR="004B4390" w:rsidRDefault="004B4390" w:rsidP="00326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D45D" w14:textId="5224B8AB" w:rsidR="00326695" w:rsidRPr="00326695" w:rsidRDefault="00326695" w:rsidP="00326695">
    <w:pPr>
      <w:tabs>
        <w:tab w:val="left" w:pos="6060"/>
        <w:tab w:val="right" w:pos="10203"/>
      </w:tabs>
      <w:spacing w:after="0"/>
      <w:rPr>
        <w:rFonts w:ascii="Arial" w:hAnsi="Arial" w:cs="Arial"/>
        <w:sz w:val="20"/>
        <w:szCs w:val="20"/>
      </w:rPr>
    </w:pPr>
    <w:r w:rsidRPr="00326695">
      <w:rPr>
        <w:rFonts w:ascii="Arial" w:hAnsi="Arial" w:cs="Arial"/>
        <w:sz w:val="20"/>
        <w:szCs w:val="20"/>
      </w:rPr>
      <w:t>First UA: 100/23 Index: MDE 15/7347/2023 Israel/OPT</w:t>
    </w:r>
    <w:r w:rsidRPr="00326695">
      <w:rPr>
        <w:rFonts w:ascii="Arial" w:hAnsi="Arial" w:cs="Arial"/>
        <w:sz w:val="20"/>
        <w:szCs w:val="20"/>
      </w:rPr>
      <w:tab/>
    </w:r>
    <w:r w:rsidRPr="00326695">
      <w:rPr>
        <w:rFonts w:ascii="Arial" w:hAnsi="Arial" w:cs="Arial"/>
        <w:sz w:val="20"/>
        <w:szCs w:val="20"/>
      </w:rPr>
      <w:tab/>
    </w:r>
    <w:r>
      <w:rPr>
        <w:rFonts w:ascii="Arial" w:hAnsi="Arial" w:cs="Arial"/>
        <w:sz w:val="20"/>
        <w:szCs w:val="20"/>
      </w:rPr>
      <w:t xml:space="preserve">   </w:t>
    </w:r>
    <w:r w:rsidRPr="00326695">
      <w:rPr>
        <w:rFonts w:ascii="Arial" w:hAnsi="Arial" w:cs="Arial"/>
        <w:sz w:val="20"/>
        <w:szCs w:val="20"/>
      </w:rPr>
      <w:t>Date: 24 October 2023</w:t>
    </w:r>
  </w:p>
  <w:p w14:paraId="552215B5" w14:textId="77777777" w:rsidR="00326695" w:rsidRDefault="003266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3F4F" w14:textId="7B8899FC" w:rsidR="00326695" w:rsidRPr="00326695" w:rsidRDefault="00326695" w:rsidP="00326695">
    <w:pPr>
      <w:tabs>
        <w:tab w:val="left" w:pos="6060"/>
        <w:tab w:val="right" w:pos="10203"/>
      </w:tabs>
      <w:spacing w:after="0"/>
      <w:rPr>
        <w:rFonts w:ascii="Arial" w:hAnsi="Arial" w:cs="Arial"/>
        <w:sz w:val="20"/>
        <w:szCs w:val="20"/>
      </w:rPr>
    </w:pPr>
    <w:r w:rsidRPr="00326695">
      <w:rPr>
        <w:rFonts w:ascii="Arial" w:hAnsi="Arial" w:cs="Arial"/>
        <w:sz w:val="20"/>
        <w:szCs w:val="20"/>
      </w:rPr>
      <w:t>First UA: 100/23 Index: MDE 15/7347/2023 Israel/OPT</w:t>
    </w:r>
    <w:r w:rsidRPr="00326695">
      <w:rPr>
        <w:rFonts w:ascii="Arial" w:hAnsi="Arial" w:cs="Arial"/>
        <w:sz w:val="20"/>
        <w:szCs w:val="20"/>
      </w:rPr>
      <w:tab/>
    </w:r>
    <w:r w:rsidRPr="00326695">
      <w:rPr>
        <w:rFonts w:ascii="Arial" w:hAnsi="Arial" w:cs="Arial"/>
        <w:sz w:val="20"/>
        <w:szCs w:val="20"/>
      </w:rPr>
      <w:tab/>
    </w:r>
    <w:r>
      <w:rPr>
        <w:rFonts w:ascii="Arial" w:hAnsi="Arial" w:cs="Arial"/>
        <w:sz w:val="20"/>
        <w:szCs w:val="20"/>
      </w:rPr>
      <w:t xml:space="preserve">   </w:t>
    </w:r>
    <w:r w:rsidRPr="00326695">
      <w:rPr>
        <w:rFonts w:ascii="Arial" w:hAnsi="Arial" w:cs="Arial"/>
        <w:sz w:val="20"/>
        <w:szCs w:val="20"/>
      </w:rPr>
      <w:t>Date: 24 October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655D7"/>
    <w:multiLevelType w:val="hybridMultilevel"/>
    <w:tmpl w:val="0A4C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3D1F42"/>
    <w:multiLevelType w:val="hybridMultilevel"/>
    <w:tmpl w:val="B4AA95FA"/>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num w:numId="1" w16cid:durableId="1947081496">
    <w:abstractNumId w:val="0"/>
  </w:num>
  <w:num w:numId="2" w16cid:durableId="473714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695"/>
    <w:rsid w:val="00022652"/>
    <w:rsid w:val="001115BA"/>
    <w:rsid w:val="001B06B1"/>
    <w:rsid w:val="00326695"/>
    <w:rsid w:val="004345AB"/>
    <w:rsid w:val="004B4390"/>
    <w:rsid w:val="00534D14"/>
    <w:rsid w:val="006621FF"/>
    <w:rsid w:val="00722B39"/>
    <w:rsid w:val="0082224B"/>
    <w:rsid w:val="00913105"/>
    <w:rsid w:val="00931106"/>
    <w:rsid w:val="00C44EAC"/>
    <w:rsid w:val="00E12862"/>
    <w:rsid w:val="00E23930"/>
    <w:rsid w:val="00E969E2"/>
    <w:rsid w:val="00EB18C2"/>
    <w:rsid w:val="00EF5ADF"/>
    <w:rsid w:val="00F15E59"/>
    <w:rsid w:val="00F57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C0570"/>
  <w15:chartTrackingRefBased/>
  <w15:docId w15:val="{DE911229-1F9F-409D-948E-0AFD4A61F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695"/>
    <w:pPr>
      <w:widowControl w:val="0"/>
      <w:suppressAutoHyphens/>
      <w:spacing w:after="246" w:line="240" w:lineRule="atLeast"/>
    </w:pPr>
    <w:rPr>
      <w:rFonts w:ascii="Amnesty Trade Gothic" w:eastAsia="MS Mincho" w:hAnsi="Amnesty Trade Gothic" w:cs="Times New Roman"/>
      <w:color w:val="000000"/>
      <w:kern w:val="0"/>
      <w:sz w:val="18"/>
      <w:szCs w:val="24"/>
      <w:lang w:val="en-GB" w:eastAsia="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BoxHeading">
    <w:name w:val="AI Box Heading"/>
    <w:basedOn w:val="Normal"/>
    <w:rsid w:val="00326695"/>
    <w:pPr>
      <w:shd w:val="clear" w:color="auto" w:fill="FFFF00"/>
      <w:spacing w:after="0"/>
    </w:pPr>
    <w:rPr>
      <w:rFonts w:ascii="Amnesty Trade Gothic Cn" w:eastAsia="Arial Unicode MS" w:hAnsi="Amnesty Trade Gothic Cn"/>
      <w:caps/>
      <w:sz w:val="26"/>
    </w:rPr>
  </w:style>
  <w:style w:type="character" w:styleId="Hyperlink">
    <w:name w:val="Hyperlink"/>
    <w:rsid w:val="00326695"/>
    <w:rPr>
      <w:color w:val="0000FF"/>
      <w:u w:val="single"/>
    </w:rPr>
  </w:style>
  <w:style w:type="paragraph" w:customStyle="1" w:styleId="AIUrgentActionTopHeading">
    <w:name w:val="AI Urgent Action Top Heading"/>
    <w:basedOn w:val="Normal"/>
    <w:rsid w:val="00326695"/>
    <w:pPr>
      <w:widowControl/>
      <w:tabs>
        <w:tab w:val="left" w:pos="567"/>
      </w:tabs>
      <w:suppressAutoHyphens w:val="0"/>
      <w:adjustRightInd w:val="0"/>
      <w:snapToGrid w:val="0"/>
      <w:spacing w:after="0" w:line="1200" w:lineRule="exact"/>
    </w:pPr>
    <w:rPr>
      <w:rFonts w:ascii="Arial" w:eastAsia="SimSun" w:hAnsi="Arial"/>
      <w:b/>
      <w:color w:val="auto"/>
      <w:sz w:val="124"/>
      <w:szCs w:val="124"/>
      <w:lang w:eastAsia="en-US"/>
    </w:rPr>
  </w:style>
  <w:style w:type="paragraph" w:customStyle="1" w:styleId="Default">
    <w:name w:val="Default"/>
    <w:rsid w:val="00326695"/>
    <w:pPr>
      <w:autoSpaceDE w:val="0"/>
      <w:autoSpaceDN w:val="0"/>
      <w:adjustRightInd w:val="0"/>
      <w:spacing w:after="0" w:line="240" w:lineRule="auto"/>
    </w:pPr>
    <w:rPr>
      <w:rFonts w:ascii="Arial" w:eastAsia="Times New Roman" w:hAnsi="Arial" w:cs="Arial"/>
      <w:color w:val="000000"/>
      <w:kern w:val="0"/>
      <w:sz w:val="24"/>
      <w:szCs w:val="24"/>
      <w:lang w:val="en-GB" w:eastAsia="en-GB"/>
      <w14:ligatures w14:val="none"/>
    </w:rPr>
  </w:style>
  <w:style w:type="paragraph" w:customStyle="1" w:styleId="paragraph">
    <w:name w:val="paragraph"/>
    <w:basedOn w:val="Normal"/>
    <w:rsid w:val="00326695"/>
    <w:pPr>
      <w:widowControl/>
      <w:suppressAutoHyphens w:val="0"/>
      <w:spacing w:before="100" w:beforeAutospacing="1" w:after="100" w:afterAutospacing="1" w:line="240" w:lineRule="auto"/>
    </w:pPr>
    <w:rPr>
      <w:rFonts w:ascii="Times New Roman" w:eastAsia="Times New Roman" w:hAnsi="Times New Roman"/>
      <w:color w:val="auto"/>
      <w:sz w:val="24"/>
      <w:lang w:val="en-US" w:eastAsia="en-US"/>
    </w:rPr>
  </w:style>
  <w:style w:type="character" w:customStyle="1" w:styleId="normaltextrun">
    <w:name w:val="normaltextrun"/>
    <w:basedOn w:val="DefaultParagraphFont"/>
    <w:rsid w:val="00326695"/>
  </w:style>
  <w:style w:type="character" w:customStyle="1" w:styleId="eop">
    <w:name w:val="eop"/>
    <w:basedOn w:val="DefaultParagraphFont"/>
    <w:rsid w:val="00326695"/>
  </w:style>
  <w:style w:type="paragraph" w:styleId="Header">
    <w:name w:val="header"/>
    <w:basedOn w:val="Normal"/>
    <w:link w:val="HeaderChar"/>
    <w:uiPriority w:val="99"/>
    <w:unhideWhenUsed/>
    <w:rsid w:val="003266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695"/>
    <w:rPr>
      <w:rFonts w:ascii="Amnesty Trade Gothic" w:eastAsia="MS Mincho" w:hAnsi="Amnesty Trade Gothic" w:cs="Times New Roman"/>
      <w:color w:val="000000"/>
      <w:kern w:val="0"/>
      <w:sz w:val="18"/>
      <w:szCs w:val="24"/>
      <w:lang w:val="en-GB" w:eastAsia="ar-SA"/>
      <w14:ligatures w14:val="none"/>
    </w:rPr>
  </w:style>
  <w:style w:type="paragraph" w:styleId="Footer">
    <w:name w:val="footer"/>
    <w:basedOn w:val="Normal"/>
    <w:link w:val="FooterChar"/>
    <w:uiPriority w:val="99"/>
    <w:unhideWhenUsed/>
    <w:rsid w:val="00326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695"/>
    <w:rPr>
      <w:rFonts w:ascii="Amnesty Trade Gothic" w:eastAsia="MS Mincho" w:hAnsi="Amnesty Trade Gothic" w:cs="Times New Roman"/>
      <w:color w:val="000000"/>
      <w:kern w:val="0"/>
      <w:sz w:val="18"/>
      <w:szCs w:val="24"/>
      <w:lang w:val="en-GB" w:eastAsia="ar-SA"/>
      <w14:ligatures w14:val="none"/>
    </w:rPr>
  </w:style>
  <w:style w:type="paragraph" w:styleId="ListParagraph">
    <w:name w:val="List Paragraph"/>
    <w:basedOn w:val="Normal"/>
    <w:uiPriority w:val="34"/>
    <w:qFormat/>
    <w:rsid w:val="00F57D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fo@washington.mfa.gov.il" TargetMode="External"/><Relationship Id="rId3" Type="http://schemas.openxmlformats.org/officeDocument/2006/relationships/settings" Target="settings.xml"/><Relationship Id="rId7" Type="http://schemas.openxmlformats.org/officeDocument/2006/relationships/hyperlink" Target="https://www.amnestyusa.org/report-urgent-actions/" TargetMode="External"/><Relationship Id="rId12" Type="http://schemas.openxmlformats.org/officeDocument/2006/relationships/hyperlink" Target="mailto:sar@mod.gov.i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twitter.com/IsraelinUSA?ref_src=twsrc%5Egoogle%7Ctwcamp%5Eserp%7Ctwgr%5Eautho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amnestyusa.org/uan" TargetMode="External"/><Relationship Id="rId1" Type="http://schemas.openxmlformats.org/officeDocument/2006/relationships/hyperlink" Target="mailto:uan@aiusa.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958</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Kramer</dc:creator>
  <cp:keywords/>
  <dc:description/>
  <cp:lastModifiedBy>Emily Kramer</cp:lastModifiedBy>
  <cp:revision>6</cp:revision>
  <cp:lastPrinted>2023-10-25T21:05:00Z</cp:lastPrinted>
  <dcterms:created xsi:type="dcterms:W3CDTF">2023-10-26T14:38:00Z</dcterms:created>
  <dcterms:modified xsi:type="dcterms:W3CDTF">2023-10-26T14:40:00Z</dcterms:modified>
</cp:coreProperties>
</file>