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6EAB" w14:textId="77777777" w:rsidR="00CE456C" w:rsidRPr="00CE456C" w:rsidRDefault="00CE456C" w:rsidP="00CE456C">
      <w:pPr>
        <w:spacing w:line="240" w:lineRule="auto"/>
        <w:rPr>
          <w:rFonts w:ascii="Arial" w:hAnsi="Arial" w:cs="Arial"/>
          <w:sz w:val="60"/>
          <w:szCs w:val="60"/>
        </w:rPr>
      </w:pPr>
      <w:r w:rsidRPr="00CE456C">
        <w:rPr>
          <w:rFonts w:ascii="Arial" w:hAnsi="Arial" w:cs="Arial"/>
          <w:sz w:val="60"/>
          <w:szCs w:val="60"/>
          <w:highlight w:val="yellow"/>
        </w:rPr>
        <w:t>URGENT ACTION</w:t>
      </w:r>
      <w:r w:rsidRPr="00CE456C">
        <w:rPr>
          <w:rFonts w:ascii="Arial" w:hAnsi="Arial" w:cs="Arial"/>
          <w:sz w:val="60"/>
          <w:szCs w:val="60"/>
        </w:rPr>
        <w:t xml:space="preserve"> </w:t>
      </w:r>
    </w:p>
    <w:p w14:paraId="4D6C3B1D" w14:textId="77777777" w:rsidR="00CE456C" w:rsidRPr="00CE456C" w:rsidRDefault="00CE456C" w:rsidP="00CE456C">
      <w:pPr>
        <w:spacing w:after="0" w:line="240" w:lineRule="auto"/>
        <w:rPr>
          <w:rFonts w:ascii="Arial" w:hAnsi="Arial" w:cs="Arial"/>
          <w:b/>
          <w:bCs/>
          <w:sz w:val="28"/>
          <w:szCs w:val="28"/>
        </w:rPr>
      </w:pPr>
      <w:r w:rsidRPr="00CE456C">
        <w:rPr>
          <w:rFonts w:ascii="Arial" w:hAnsi="Arial" w:cs="Arial"/>
          <w:b/>
          <w:bCs/>
          <w:sz w:val="28"/>
          <w:szCs w:val="28"/>
        </w:rPr>
        <w:t xml:space="preserve">JUSTICE FOR WATER DEFENDER KILLED </w:t>
      </w:r>
    </w:p>
    <w:p w14:paraId="3252E870" w14:textId="1AC56573" w:rsidR="00CE456C" w:rsidRDefault="00CE456C" w:rsidP="00CE456C">
      <w:pPr>
        <w:spacing w:after="0" w:line="240" w:lineRule="auto"/>
        <w:rPr>
          <w:rFonts w:ascii="Arial" w:hAnsi="Arial" w:cs="Arial"/>
          <w:b/>
          <w:bCs/>
          <w:sz w:val="22"/>
          <w:szCs w:val="22"/>
        </w:rPr>
      </w:pPr>
      <w:r w:rsidRPr="00CE456C">
        <w:rPr>
          <w:rFonts w:ascii="Arial" w:hAnsi="Arial" w:cs="Arial"/>
          <w:b/>
          <w:bCs/>
          <w:sz w:val="22"/>
          <w:szCs w:val="22"/>
        </w:rPr>
        <w:t>On Saturday, September</w:t>
      </w:r>
      <w:r w:rsidR="005208C0">
        <w:rPr>
          <w:rFonts w:ascii="Arial" w:hAnsi="Arial" w:cs="Arial"/>
          <w:b/>
          <w:bCs/>
          <w:sz w:val="22"/>
          <w:szCs w:val="22"/>
        </w:rPr>
        <w:t xml:space="preserve"> </w:t>
      </w:r>
      <w:r w:rsidR="005208C0" w:rsidRPr="00CE456C">
        <w:rPr>
          <w:rFonts w:ascii="Arial" w:hAnsi="Arial" w:cs="Arial"/>
          <w:b/>
          <w:bCs/>
          <w:sz w:val="22"/>
          <w:szCs w:val="22"/>
        </w:rPr>
        <w:t>14</w:t>
      </w:r>
      <w:r w:rsidRPr="00CE456C">
        <w:rPr>
          <w:rFonts w:ascii="Arial" w:hAnsi="Arial" w:cs="Arial"/>
          <w:b/>
          <w:bCs/>
          <w:sz w:val="22"/>
          <w:szCs w:val="22"/>
        </w:rPr>
        <w:t>,</w:t>
      </w:r>
      <w:r w:rsidR="005208C0">
        <w:rPr>
          <w:rFonts w:ascii="Arial" w:hAnsi="Arial" w:cs="Arial"/>
          <w:b/>
          <w:bCs/>
          <w:sz w:val="22"/>
          <w:szCs w:val="22"/>
        </w:rPr>
        <w:t xml:space="preserve"> 2024,</w:t>
      </w:r>
      <w:r w:rsidRPr="00CE456C">
        <w:rPr>
          <w:rFonts w:ascii="Arial" w:hAnsi="Arial" w:cs="Arial"/>
          <w:b/>
          <w:bCs/>
          <w:sz w:val="22"/>
          <w:szCs w:val="22"/>
        </w:rPr>
        <w:t xml:space="preserve"> environmental defender and coordinator of the Municipal Committee for the </w:t>
      </w:r>
      <w:r w:rsidR="00197F1B" w:rsidRPr="00CE456C">
        <w:rPr>
          <w:rFonts w:ascii="Arial" w:hAnsi="Arial" w:cs="Arial"/>
          <w:b/>
          <w:bCs/>
          <w:sz w:val="22"/>
          <w:szCs w:val="22"/>
        </w:rPr>
        <w:t>Defense</w:t>
      </w:r>
      <w:r w:rsidRPr="00CE456C">
        <w:rPr>
          <w:rFonts w:ascii="Arial" w:hAnsi="Arial" w:cs="Arial"/>
          <w:b/>
          <w:bCs/>
          <w:sz w:val="22"/>
          <w:szCs w:val="22"/>
        </w:rPr>
        <w:t xml:space="preserve"> of Common and Public Assets (CMDBCPT)</w:t>
      </w:r>
      <w:r w:rsidR="00197F1B">
        <w:rPr>
          <w:rFonts w:ascii="Arial" w:hAnsi="Arial" w:cs="Arial"/>
          <w:b/>
          <w:bCs/>
          <w:sz w:val="22"/>
          <w:szCs w:val="22"/>
        </w:rPr>
        <w:t>,</w:t>
      </w:r>
      <w:r w:rsidRPr="00CE456C">
        <w:rPr>
          <w:rFonts w:ascii="Arial" w:hAnsi="Arial" w:cs="Arial"/>
          <w:b/>
          <w:bCs/>
          <w:sz w:val="22"/>
          <w:szCs w:val="22"/>
        </w:rPr>
        <w:t xml:space="preserve"> Juan López</w:t>
      </w:r>
      <w:r w:rsidR="00197F1B">
        <w:rPr>
          <w:rFonts w:ascii="Arial" w:hAnsi="Arial" w:cs="Arial"/>
          <w:b/>
          <w:bCs/>
          <w:sz w:val="22"/>
          <w:szCs w:val="22"/>
        </w:rPr>
        <w:t>,</w:t>
      </w:r>
      <w:r w:rsidRPr="00CE456C">
        <w:rPr>
          <w:rFonts w:ascii="Arial" w:hAnsi="Arial" w:cs="Arial"/>
          <w:b/>
          <w:bCs/>
          <w:sz w:val="22"/>
          <w:szCs w:val="22"/>
        </w:rPr>
        <w:t xml:space="preserve"> was murdered as he was leaving his work as a community and religious leader in the parish of San Isidro Labrador in the municipality of </w:t>
      </w:r>
      <w:proofErr w:type="spellStart"/>
      <w:r w:rsidRPr="00CE456C">
        <w:rPr>
          <w:rFonts w:ascii="Arial" w:hAnsi="Arial" w:cs="Arial"/>
          <w:b/>
          <w:bCs/>
          <w:sz w:val="22"/>
          <w:szCs w:val="22"/>
        </w:rPr>
        <w:t>Tocoa</w:t>
      </w:r>
      <w:proofErr w:type="spellEnd"/>
      <w:r w:rsidRPr="00CE456C">
        <w:rPr>
          <w:rFonts w:ascii="Arial" w:hAnsi="Arial" w:cs="Arial"/>
          <w:b/>
          <w:bCs/>
          <w:sz w:val="22"/>
          <w:szCs w:val="22"/>
        </w:rPr>
        <w:t>, department of Colón, northern Honduras. According to public reports, Juan López was shot by an unidentified person on a motorcycle. We demand the Honduran authorities to ensure a prompt, thorough</w:t>
      </w:r>
      <w:r w:rsidR="00197F1B">
        <w:rPr>
          <w:rFonts w:ascii="Arial" w:hAnsi="Arial" w:cs="Arial"/>
          <w:b/>
          <w:bCs/>
          <w:sz w:val="22"/>
          <w:szCs w:val="22"/>
        </w:rPr>
        <w:t>,</w:t>
      </w:r>
      <w:r w:rsidRPr="00CE456C">
        <w:rPr>
          <w:rFonts w:ascii="Arial" w:hAnsi="Arial" w:cs="Arial"/>
          <w:b/>
          <w:bCs/>
          <w:sz w:val="22"/>
          <w:szCs w:val="22"/>
        </w:rPr>
        <w:t xml:space="preserve"> and impartial investigation into the killing of Juan López, as well as other killings and attacks against the defenders of the </w:t>
      </w:r>
      <w:proofErr w:type="spellStart"/>
      <w:r w:rsidRPr="00CE456C">
        <w:rPr>
          <w:rFonts w:ascii="Arial" w:hAnsi="Arial" w:cs="Arial"/>
          <w:b/>
          <w:bCs/>
          <w:sz w:val="22"/>
          <w:szCs w:val="22"/>
        </w:rPr>
        <w:t>Guapinol</w:t>
      </w:r>
      <w:proofErr w:type="spellEnd"/>
      <w:r w:rsidRPr="00CE456C">
        <w:rPr>
          <w:rFonts w:ascii="Arial" w:hAnsi="Arial" w:cs="Arial"/>
          <w:b/>
          <w:bCs/>
          <w:sz w:val="22"/>
          <w:szCs w:val="22"/>
        </w:rPr>
        <w:t xml:space="preserve"> river, to ensure integral protection to Lopez’s family, CMDBCPT members, their legal team</w:t>
      </w:r>
      <w:r w:rsidR="00400410">
        <w:rPr>
          <w:rFonts w:ascii="Arial" w:hAnsi="Arial" w:cs="Arial"/>
          <w:b/>
          <w:bCs/>
          <w:sz w:val="22"/>
          <w:szCs w:val="22"/>
        </w:rPr>
        <w:t>,</w:t>
      </w:r>
      <w:r w:rsidRPr="00CE456C">
        <w:rPr>
          <w:rFonts w:ascii="Arial" w:hAnsi="Arial" w:cs="Arial"/>
          <w:b/>
          <w:bCs/>
          <w:sz w:val="22"/>
          <w:szCs w:val="22"/>
        </w:rPr>
        <w:t xml:space="preserve"> and witnesses. </w:t>
      </w:r>
    </w:p>
    <w:p w14:paraId="6A705EB7" w14:textId="77777777" w:rsidR="00CE456C" w:rsidRPr="00CE456C" w:rsidRDefault="00CE456C" w:rsidP="00CE456C">
      <w:pPr>
        <w:spacing w:after="0" w:line="240" w:lineRule="auto"/>
        <w:rPr>
          <w:rFonts w:ascii="Arial" w:hAnsi="Arial" w:cs="Arial"/>
          <w:b/>
          <w:bCs/>
          <w:sz w:val="18"/>
          <w:szCs w:val="18"/>
        </w:rPr>
      </w:pPr>
    </w:p>
    <w:p w14:paraId="266B358C" w14:textId="77777777" w:rsidR="00CE456C" w:rsidRPr="00F60BDD" w:rsidRDefault="00CE456C" w:rsidP="00CE456C">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79F1FC38" w14:textId="77777777" w:rsidR="00CE456C" w:rsidRPr="00F60BDD" w:rsidRDefault="00CE456C" w:rsidP="00CE456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5365F1AB" w14:textId="719D13FE" w:rsidR="00CE456C" w:rsidRPr="00F60BDD" w:rsidRDefault="00CE456C" w:rsidP="00CE456C">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85</w:t>
      </w:r>
      <w:r w:rsidRPr="00F60BDD">
        <w:rPr>
          <w:rStyle w:val="normaltextrun"/>
          <w:rFonts w:ascii="Arial" w:eastAsiaTheme="majorEastAsia" w:hAnsi="Arial" w:cs="Arial"/>
          <w:b/>
          <w:bCs/>
          <w:i/>
          <w:iCs/>
          <w:color w:val="000000" w:themeColor="text1"/>
          <w:sz w:val="20"/>
          <w:szCs w:val="20"/>
        </w:rPr>
        <w:t>.24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06CB0CC" w14:textId="77777777" w:rsidR="00CE456C" w:rsidRPr="00CE456C" w:rsidRDefault="00CE456C" w:rsidP="00CE456C">
      <w:pPr>
        <w:spacing w:after="0" w:line="240" w:lineRule="auto"/>
        <w:rPr>
          <w:rFonts w:ascii="Arial" w:hAnsi="Arial" w:cs="Arial"/>
          <w:sz w:val="18"/>
          <w:szCs w:val="18"/>
        </w:rPr>
      </w:pPr>
    </w:p>
    <w:p w14:paraId="3FE8AE0E" w14:textId="77777777" w:rsidR="00CE456C" w:rsidRDefault="00CE456C" w:rsidP="00CE456C">
      <w:pPr>
        <w:spacing w:after="0" w:line="240" w:lineRule="auto"/>
        <w:rPr>
          <w:rFonts w:ascii="Arial" w:hAnsi="Arial" w:cs="Arial"/>
          <w:b/>
          <w:bCs/>
          <w:sz w:val="20"/>
          <w:szCs w:val="20"/>
        </w:rPr>
        <w:sectPr w:rsidR="00CE456C" w:rsidSect="00CE456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7037169" w14:textId="0182C282" w:rsidR="00CE456C" w:rsidRPr="00CE456C" w:rsidRDefault="00CE456C" w:rsidP="00CE456C">
      <w:pPr>
        <w:spacing w:after="0" w:line="240" w:lineRule="auto"/>
        <w:rPr>
          <w:rFonts w:ascii="Arial" w:hAnsi="Arial" w:cs="Arial"/>
          <w:b/>
          <w:bCs/>
          <w:sz w:val="20"/>
          <w:szCs w:val="20"/>
        </w:rPr>
      </w:pPr>
      <w:r w:rsidRPr="00CE456C">
        <w:rPr>
          <w:rFonts w:ascii="Arial" w:hAnsi="Arial" w:cs="Arial"/>
          <w:b/>
          <w:bCs/>
          <w:sz w:val="20"/>
          <w:szCs w:val="20"/>
        </w:rPr>
        <w:t xml:space="preserve">Joel Antonio Zelaya Álvarez </w:t>
      </w:r>
    </w:p>
    <w:p w14:paraId="2C01C42C" w14:textId="77777777" w:rsidR="00CE456C" w:rsidRPr="00CE456C" w:rsidRDefault="00CE456C" w:rsidP="00CE456C">
      <w:pPr>
        <w:spacing w:after="0" w:line="240" w:lineRule="auto"/>
        <w:rPr>
          <w:rFonts w:ascii="Arial" w:hAnsi="Arial" w:cs="Arial"/>
          <w:b/>
          <w:bCs/>
          <w:sz w:val="20"/>
          <w:szCs w:val="20"/>
        </w:rPr>
      </w:pPr>
      <w:r w:rsidRPr="00CE456C">
        <w:rPr>
          <w:rFonts w:ascii="Arial" w:hAnsi="Arial" w:cs="Arial"/>
          <w:b/>
          <w:bCs/>
          <w:sz w:val="20"/>
          <w:szCs w:val="20"/>
        </w:rPr>
        <w:t xml:space="preserve">Attorney General of Honduras </w:t>
      </w:r>
    </w:p>
    <w:p w14:paraId="679889AC" w14:textId="77777777" w:rsidR="00CE456C" w:rsidRP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Posta </w:t>
      </w:r>
      <w:proofErr w:type="spellStart"/>
      <w:r w:rsidRPr="00CE456C">
        <w:rPr>
          <w:rFonts w:ascii="Arial" w:hAnsi="Arial" w:cs="Arial"/>
          <w:sz w:val="20"/>
          <w:szCs w:val="20"/>
        </w:rPr>
        <w:t>Edificio</w:t>
      </w:r>
      <w:proofErr w:type="spellEnd"/>
      <w:r w:rsidRPr="00CE456C">
        <w:rPr>
          <w:rFonts w:ascii="Arial" w:hAnsi="Arial" w:cs="Arial"/>
          <w:sz w:val="20"/>
          <w:szCs w:val="20"/>
        </w:rPr>
        <w:t xml:space="preserve"> Lomas Plaza II, </w:t>
      </w:r>
    </w:p>
    <w:p w14:paraId="61AF9175" w14:textId="77777777" w:rsidR="00CE456C" w:rsidRP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Col. Lomas del Guijarro, </w:t>
      </w:r>
    </w:p>
    <w:p w14:paraId="1A8A24C9" w14:textId="77777777" w:rsidR="00CE456C" w:rsidRP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Tegucigalpa, </w:t>
      </w:r>
    </w:p>
    <w:p w14:paraId="7927E288" w14:textId="0A2A79AA" w:rsidR="00CE456C" w:rsidRP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Honduras </w:t>
      </w:r>
    </w:p>
    <w:p w14:paraId="03ADCA45" w14:textId="0C99FB01" w:rsidR="00CE456C" w:rsidRP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Email: </w:t>
      </w:r>
      <w:hyperlink r:id="rId12" w:history="1">
        <w:r w:rsidRPr="00CE456C">
          <w:rPr>
            <w:rStyle w:val="Hyperlink"/>
            <w:rFonts w:ascii="Arial" w:hAnsi="Arial" w:cs="Arial"/>
            <w:sz w:val="20"/>
            <w:szCs w:val="20"/>
          </w:rPr>
          <w:t>fiscaliageneralhnd@gmail.com</w:t>
        </w:r>
      </w:hyperlink>
      <w:r w:rsidRPr="00CE456C">
        <w:rPr>
          <w:rFonts w:ascii="Arial" w:hAnsi="Arial" w:cs="Arial"/>
          <w:sz w:val="20"/>
          <w:szCs w:val="20"/>
        </w:rPr>
        <w:t xml:space="preserve"> </w:t>
      </w:r>
    </w:p>
    <w:p w14:paraId="64FB84FE" w14:textId="3AD54B9F" w:rsidR="00CE456C" w:rsidRPr="00DA4C7F" w:rsidRDefault="00CE456C" w:rsidP="00CE456C">
      <w:pPr>
        <w:spacing w:after="0" w:line="240" w:lineRule="auto"/>
        <w:rPr>
          <w:rFonts w:ascii="Arial" w:hAnsi="Arial" w:cs="Arial"/>
          <w:b/>
          <w:bCs/>
          <w:sz w:val="20"/>
          <w:szCs w:val="20"/>
        </w:rPr>
      </w:pPr>
      <w:r w:rsidRPr="00CE456C">
        <w:rPr>
          <w:rFonts w:ascii="Arial" w:hAnsi="Arial" w:cs="Arial"/>
          <w:sz w:val="20"/>
          <w:szCs w:val="20"/>
        </w:rPr>
        <w:t xml:space="preserve">Twitter: </w:t>
      </w:r>
      <w:hyperlink r:id="rId13" w:history="1">
        <w:r w:rsidRPr="00CE456C">
          <w:rPr>
            <w:rStyle w:val="Hyperlink"/>
            <w:rFonts w:ascii="Arial" w:hAnsi="Arial" w:cs="Arial"/>
            <w:sz w:val="20"/>
            <w:szCs w:val="20"/>
          </w:rPr>
          <w:t>@MP_Honduras</w:t>
        </w:r>
      </w:hyperlink>
      <w:r w:rsidRPr="00CE456C">
        <w:rPr>
          <w:rFonts w:ascii="Arial" w:hAnsi="Arial" w:cs="Arial"/>
          <w:sz w:val="20"/>
          <w:szCs w:val="20"/>
        </w:rPr>
        <w:t xml:space="preserve"> / </w:t>
      </w:r>
      <w:hyperlink r:id="rId14" w:history="1">
        <w:r w:rsidRPr="00CE456C">
          <w:rPr>
            <w:rStyle w:val="Hyperlink"/>
            <w:rFonts w:ascii="Arial" w:hAnsi="Arial" w:cs="Arial"/>
            <w:sz w:val="20"/>
            <w:szCs w:val="20"/>
          </w:rPr>
          <w:t>@johelzelaya</w:t>
        </w:r>
      </w:hyperlink>
      <w:r>
        <w:rPr>
          <w:rFonts w:ascii="Arial" w:hAnsi="Arial" w:cs="Arial"/>
          <w:sz w:val="20"/>
          <w:szCs w:val="20"/>
        </w:rPr>
        <w:t xml:space="preserve"> </w:t>
      </w:r>
      <w:r>
        <w:rPr>
          <w:rFonts w:ascii="Arial" w:hAnsi="Arial" w:cs="Arial"/>
          <w:sz w:val="20"/>
          <w:szCs w:val="20"/>
        </w:rPr>
        <w:br w:type="column"/>
      </w:r>
      <w:r>
        <w:rPr>
          <w:rFonts w:ascii="Arial" w:hAnsi="Arial" w:cs="Arial"/>
          <w:sz w:val="20"/>
          <w:szCs w:val="20"/>
        </w:rPr>
        <w:t xml:space="preserve">              </w:t>
      </w:r>
      <w:r>
        <w:rPr>
          <w:rFonts w:ascii="Arial" w:hAnsi="Arial" w:cs="Arial"/>
          <w:b/>
          <w:bCs/>
          <w:sz w:val="20"/>
          <w:szCs w:val="20"/>
        </w:rPr>
        <w:t xml:space="preserve">CC: </w:t>
      </w:r>
      <w:r w:rsidRPr="00DA4C7F">
        <w:rPr>
          <w:rFonts w:ascii="Arial" w:hAnsi="Arial" w:cs="Arial"/>
          <w:b/>
          <w:bCs/>
          <w:sz w:val="20"/>
          <w:szCs w:val="20"/>
        </w:rPr>
        <w:t>Honduran Embassy in the United States</w:t>
      </w:r>
    </w:p>
    <w:p w14:paraId="2029FAE3" w14:textId="77777777" w:rsidR="00CE456C" w:rsidRPr="00DA4C7F" w:rsidRDefault="00CE456C" w:rsidP="00CE456C">
      <w:pPr>
        <w:spacing w:after="0" w:line="240" w:lineRule="auto"/>
        <w:jc w:val="right"/>
        <w:rPr>
          <w:rFonts w:ascii="Arial" w:hAnsi="Arial" w:cs="Arial"/>
          <w:b/>
          <w:bCs/>
          <w:sz w:val="20"/>
          <w:szCs w:val="20"/>
        </w:rPr>
      </w:pPr>
      <w:r w:rsidRPr="00DA4C7F">
        <w:rPr>
          <w:rFonts w:ascii="Arial" w:hAnsi="Arial" w:cs="Arial"/>
          <w:b/>
          <w:bCs/>
          <w:sz w:val="20"/>
          <w:szCs w:val="20"/>
        </w:rPr>
        <w:t>Ambassador Rafael Fernando Sierra</w:t>
      </w:r>
    </w:p>
    <w:p w14:paraId="058A9E8D" w14:textId="77777777" w:rsidR="00CE456C" w:rsidRDefault="00CE456C" w:rsidP="00CE456C">
      <w:pPr>
        <w:spacing w:after="0" w:line="240" w:lineRule="auto"/>
        <w:jc w:val="right"/>
        <w:rPr>
          <w:rFonts w:ascii="Arial" w:hAnsi="Arial" w:cs="Arial"/>
          <w:sz w:val="20"/>
          <w:szCs w:val="20"/>
        </w:rPr>
      </w:pPr>
      <w:r w:rsidRPr="00DA4C7F">
        <w:rPr>
          <w:rFonts w:ascii="Arial" w:hAnsi="Arial" w:cs="Arial"/>
          <w:sz w:val="20"/>
          <w:szCs w:val="20"/>
        </w:rPr>
        <w:t xml:space="preserve">1220 19th St NW #320, </w:t>
      </w:r>
    </w:p>
    <w:p w14:paraId="31F130A9" w14:textId="77777777" w:rsidR="00CE456C" w:rsidRDefault="00CE456C" w:rsidP="00CE456C">
      <w:pPr>
        <w:spacing w:after="0" w:line="240" w:lineRule="auto"/>
        <w:jc w:val="right"/>
        <w:rPr>
          <w:rFonts w:ascii="Arial" w:hAnsi="Arial" w:cs="Arial"/>
          <w:sz w:val="20"/>
          <w:szCs w:val="20"/>
        </w:rPr>
      </w:pPr>
      <w:r w:rsidRPr="00DA4C7F">
        <w:rPr>
          <w:rFonts w:ascii="Arial" w:hAnsi="Arial" w:cs="Arial"/>
          <w:sz w:val="20"/>
          <w:szCs w:val="20"/>
        </w:rPr>
        <w:t>Washington, D.C. 20036</w:t>
      </w:r>
    </w:p>
    <w:p w14:paraId="0CE48808" w14:textId="77777777" w:rsidR="00CE456C" w:rsidRDefault="00CE456C" w:rsidP="00CE456C">
      <w:pPr>
        <w:spacing w:after="0" w:line="240" w:lineRule="auto"/>
        <w:jc w:val="right"/>
        <w:rPr>
          <w:rFonts w:ascii="Arial" w:hAnsi="Arial" w:cs="Arial"/>
          <w:sz w:val="20"/>
          <w:szCs w:val="20"/>
        </w:rPr>
      </w:pPr>
      <w:r>
        <w:rPr>
          <w:rFonts w:ascii="Arial" w:hAnsi="Arial" w:cs="Arial"/>
          <w:sz w:val="20"/>
          <w:szCs w:val="20"/>
        </w:rPr>
        <w:t xml:space="preserve">Email: </w:t>
      </w:r>
      <w:hyperlink r:id="rId15" w:history="1">
        <w:r w:rsidRPr="00610C8D">
          <w:rPr>
            <w:rStyle w:val="Hyperlink"/>
            <w:rFonts w:ascii="Arial" w:hAnsi="Arial" w:cs="Arial"/>
            <w:sz w:val="20"/>
            <w:szCs w:val="20"/>
          </w:rPr>
          <w:t>embassy@hondurasemb.org</w:t>
        </w:r>
      </w:hyperlink>
    </w:p>
    <w:p w14:paraId="36435D12" w14:textId="77777777" w:rsidR="00CE456C" w:rsidRDefault="00CE456C" w:rsidP="00CE456C">
      <w:pPr>
        <w:spacing w:after="0" w:line="240" w:lineRule="auto"/>
        <w:jc w:val="right"/>
        <w:rPr>
          <w:rFonts w:ascii="Arial" w:hAnsi="Arial" w:cs="Arial"/>
          <w:sz w:val="20"/>
          <w:szCs w:val="20"/>
        </w:rPr>
      </w:pPr>
      <w:r>
        <w:rPr>
          <w:rFonts w:ascii="Arial" w:hAnsi="Arial" w:cs="Arial"/>
          <w:sz w:val="20"/>
          <w:szCs w:val="20"/>
        </w:rPr>
        <w:t xml:space="preserve">Phone: </w:t>
      </w:r>
      <w:r w:rsidRPr="00DA4C7F">
        <w:rPr>
          <w:rFonts w:ascii="Arial" w:hAnsi="Arial" w:cs="Arial"/>
          <w:sz w:val="20"/>
          <w:szCs w:val="20"/>
        </w:rPr>
        <w:t>(202) 966-7702</w:t>
      </w:r>
    </w:p>
    <w:p w14:paraId="51563DED" w14:textId="77777777" w:rsidR="00CE456C" w:rsidRPr="00CB403E" w:rsidRDefault="00CE456C" w:rsidP="00CE456C">
      <w:pPr>
        <w:spacing w:after="0" w:line="240" w:lineRule="auto"/>
        <w:jc w:val="right"/>
        <w:rPr>
          <w:rFonts w:ascii="Arial" w:hAnsi="Arial" w:cs="Arial"/>
          <w:sz w:val="20"/>
          <w:szCs w:val="20"/>
        </w:rPr>
      </w:pPr>
      <w:r>
        <w:rPr>
          <w:rFonts w:ascii="Arial" w:hAnsi="Arial" w:cs="Arial"/>
          <w:sz w:val="20"/>
          <w:szCs w:val="20"/>
        </w:rPr>
        <w:t xml:space="preserve">Twitter: </w:t>
      </w:r>
      <w:hyperlink r:id="rId16" w:history="1">
        <w:r w:rsidRPr="00DA4C7F">
          <w:rPr>
            <w:rStyle w:val="Hyperlink"/>
            <w:rFonts w:ascii="Arial" w:hAnsi="Arial" w:cs="Arial"/>
            <w:sz w:val="20"/>
            <w:szCs w:val="20"/>
          </w:rPr>
          <w:t>@EmbHondurasUSA</w:t>
        </w:r>
      </w:hyperlink>
    </w:p>
    <w:p w14:paraId="5504AE7A" w14:textId="74928463" w:rsidR="00CE456C" w:rsidRDefault="00CE456C" w:rsidP="00CE456C">
      <w:pPr>
        <w:spacing w:after="0" w:line="240" w:lineRule="auto"/>
        <w:rPr>
          <w:rFonts w:ascii="Arial" w:hAnsi="Arial" w:cs="Arial"/>
          <w:sz w:val="20"/>
          <w:szCs w:val="20"/>
        </w:rPr>
      </w:pPr>
      <w:r w:rsidRPr="00CE456C">
        <w:rPr>
          <w:rFonts w:ascii="Arial" w:hAnsi="Arial" w:cs="Arial"/>
          <w:sz w:val="20"/>
          <w:szCs w:val="20"/>
        </w:rPr>
        <w:t xml:space="preserve"> </w:t>
      </w:r>
    </w:p>
    <w:p w14:paraId="5C6A38A9" w14:textId="77777777" w:rsidR="00CE456C" w:rsidRDefault="00CE456C" w:rsidP="00CE456C">
      <w:pPr>
        <w:spacing w:line="240" w:lineRule="auto"/>
        <w:rPr>
          <w:rFonts w:ascii="Arial" w:hAnsi="Arial" w:cs="Arial"/>
          <w:sz w:val="2"/>
          <w:szCs w:val="2"/>
        </w:rPr>
        <w:sectPr w:rsidR="00CE456C" w:rsidSect="00CE456C">
          <w:type w:val="continuous"/>
          <w:pgSz w:w="12240" w:h="15840"/>
          <w:pgMar w:top="720" w:right="720" w:bottom="2160" w:left="720" w:header="720" w:footer="720" w:gutter="0"/>
          <w:cols w:num="2" w:space="720"/>
          <w:docGrid w:linePitch="360"/>
        </w:sectPr>
      </w:pPr>
    </w:p>
    <w:p w14:paraId="5BB29DE5" w14:textId="77777777" w:rsidR="00CE456C" w:rsidRPr="00CE456C" w:rsidRDefault="00CE456C" w:rsidP="00CE456C">
      <w:pPr>
        <w:spacing w:line="240" w:lineRule="auto"/>
        <w:rPr>
          <w:rFonts w:ascii="Arial" w:hAnsi="Arial" w:cs="Arial"/>
          <w:sz w:val="2"/>
          <w:szCs w:val="2"/>
        </w:rPr>
      </w:pPr>
    </w:p>
    <w:p w14:paraId="1E512EE2" w14:textId="34C74519" w:rsidR="00CE456C" w:rsidRDefault="00CE456C" w:rsidP="00CE456C">
      <w:pPr>
        <w:spacing w:line="240" w:lineRule="auto"/>
        <w:rPr>
          <w:rFonts w:ascii="Arial" w:hAnsi="Arial" w:cs="Arial"/>
        </w:rPr>
      </w:pPr>
      <w:r w:rsidRPr="00CE456C">
        <w:rPr>
          <w:rFonts w:ascii="Arial" w:hAnsi="Arial" w:cs="Arial"/>
        </w:rPr>
        <w:t xml:space="preserve">Dear </w:t>
      </w:r>
      <w:proofErr w:type="gramStart"/>
      <w:r w:rsidRPr="00CE456C">
        <w:rPr>
          <w:rFonts w:ascii="Arial" w:hAnsi="Arial" w:cs="Arial"/>
        </w:rPr>
        <w:t>Attorney</w:t>
      </w:r>
      <w:proofErr w:type="gramEnd"/>
      <w:r w:rsidRPr="00CE456C">
        <w:rPr>
          <w:rFonts w:ascii="Arial" w:hAnsi="Arial" w:cs="Arial"/>
        </w:rPr>
        <w:t xml:space="preserve"> General, </w:t>
      </w:r>
    </w:p>
    <w:p w14:paraId="060A57FF" w14:textId="7BC182B0" w:rsidR="00CE456C" w:rsidRDefault="00CE456C" w:rsidP="00CE456C">
      <w:pPr>
        <w:spacing w:line="240" w:lineRule="auto"/>
        <w:rPr>
          <w:rFonts w:ascii="Arial" w:hAnsi="Arial" w:cs="Arial"/>
        </w:rPr>
      </w:pPr>
      <w:r w:rsidRPr="00CE456C">
        <w:rPr>
          <w:rFonts w:ascii="Arial" w:hAnsi="Arial" w:cs="Arial"/>
        </w:rPr>
        <w:t xml:space="preserve">I am writing to express my deep dismay and concern about the security situation of the defenders of the </w:t>
      </w:r>
      <w:proofErr w:type="spellStart"/>
      <w:r w:rsidRPr="00CE456C">
        <w:rPr>
          <w:rFonts w:ascii="Arial" w:hAnsi="Arial" w:cs="Arial"/>
        </w:rPr>
        <w:t>Guapinol</w:t>
      </w:r>
      <w:proofErr w:type="spellEnd"/>
      <w:r w:rsidRPr="00CE456C">
        <w:rPr>
          <w:rFonts w:ascii="Arial" w:hAnsi="Arial" w:cs="Arial"/>
        </w:rPr>
        <w:t xml:space="preserve"> river in </w:t>
      </w:r>
      <w:proofErr w:type="spellStart"/>
      <w:r w:rsidRPr="00CE456C">
        <w:rPr>
          <w:rFonts w:ascii="Arial" w:hAnsi="Arial" w:cs="Arial"/>
        </w:rPr>
        <w:t>Tocoa</w:t>
      </w:r>
      <w:proofErr w:type="spellEnd"/>
      <w:r w:rsidRPr="00CE456C">
        <w:rPr>
          <w:rFonts w:ascii="Arial" w:hAnsi="Arial" w:cs="Arial"/>
        </w:rPr>
        <w:t>. Human rights defender and community leader</w:t>
      </w:r>
      <w:r>
        <w:rPr>
          <w:rFonts w:ascii="Arial" w:hAnsi="Arial" w:cs="Arial"/>
        </w:rPr>
        <w:t>,</w:t>
      </w:r>
      <w:r w:rsidRPr="00CE456C">
        <w:rPr>
          <w:rFonts w:ascii="Arial" w:hAnsi="Arial" w:cs="Arial"/>
        </w:rPr>
        <w:t xml:space="preserve"> </w:t>
      </w:r>
      <w:r w:rsidRPr="00CE456C">
        <w:rPr>
          <w:rFonts w:ascii="Arial" w:hAnsi="Arial" w:cs="Arial"/>
          <w:b/>
          <w:bCs/>
        </w:rPr>
        <w:t>Juan López</w:t>
      </w:r>
      <w:r>
        <w:rPr>
          <w:rFonts w:ascii="Arial" w:hAnsi="Arial" w:cs="Arial"/>
        </w:rPr>
        <w:t>,</w:t>
      </w:r>
      <w:r w:rsidRPr="00CE456C">
        <w:rPr>
          <w:rFonts w:ascii="Arial" w:hAnsi="Arial" w:cs="Arial"/>
        </w:rPr>
        <w:t xml:space="preserve"> was killed in the municipality of </w:t>
      </w:r>
      <w:proofErr w:type="spellStart"/>
      <w:r w:rsidRPr="00CE456C">
        <w:rPr>
          <w:rFonts w:ascii="Arial" w:hAnsi="Arial" w:cs="Arial"/>
        </w:rPr>
        <w:t>Tocoa</w:t>
      </w:r>
      <w:proofErr w:type="spellEnd"/>
      <w:r w:rsidRPr="00CE456C">
        <w:rPr>
          <w:rFonts w:ascii="Arial" w:hAnsi="Arial" w:cs="Arial"/>
        </w:rPr>
        <w:t xml:space="preserve"> on September </w:t>
      </w:r>
      <w:r w:rsidR="00400410" w:rsidRPr="00CE456C">
        <w:rPr>
          <w:rFonts w:ascii="Arial" w:hAnsi="Arial" w:cs="Arial"/>
        </w:rPr>
        <w:t>14</w:t>
      </w:r>
      <w:r w:rsidR="00400410">
        <w:rPr>
          <w:rFonts w:ascii="Arial" w:hAnsi="Arial" w:cs="Arial"/>
        </w:rPr>
        <w:t xml:space="preserve">, </w:t>
      </w:r>
      <w:r w:rsidRPr="00CE456C">
        <w:rPr>
          <w:rFonts w:ascii="Arial" w:hAnsi="Arial" w:cs="Arial"/>
        </w:rPr>
        <w:t xml:space="preserve">2024. This is not the first killing of community members in </w:t>
      </w:r>
      <w:proofErr w:type="spellStart"/>
      <w:r w:rsidRPr="00CE456C">
        <w:rPr>
          <w:rFonts w:ascii="Arial" w:hAnsi="Arial" w:cs="Arial"/>
        </w:rPr>
        <w:t>Tocoa</w:t>
      </w:r>
      <w:proofErr w:type="spellEnd"/>
      <w:r w:rsidRPr="00CE456C">
        <w:rPr>
          <w:rFonts w:ascii="Arial" w:hAnsi="Arial" w:cs="Arial"/>
        </w:rPr>
        <w:t xml:space="preserve">. In 2023, Aly Magdaleno Domínguez Ramos, Jairo Bonilla Ayala and Oquelí Domínguez were also killed. The authorities have yet to identify all responsible for the murder. </w:t>
      </w:r>
    </w:p>
    <w:p w14:paraId="01156891" w14:textId="77777777" w:rsidR="00CE456C" w:rsidRDefault="00CE456C" w:rsidP="00CE456C">
      <w:pPr>
        <w:spacing w:line="240" w:lineRule="auto"/>
        <w:rPr>
          <w:rFonts w:ascii="Arial" w:hAnsi="Arial" w:cs="Arial"/>
        </w:rPr>
      </w:pPr>
      <w:r w:rsidRPr="00CE456C">
        <w:rPr>
          <w:rFonts w:ascii="Arial" w:hAnsi="Arial" w:cs="Arial"/>
        </w:rPr>
        <w:t xml:space="preserve">The people of </w:t>
      </w:r>
      <w:proofErr w:type="spellStart"/>
      <w:r w:rsidRPr="00CE456C">
        <w:rPr>
          <w:rFonts w:ascii="Arial" w:hAnsi="Arial" w:cs="Arial"/>
        </w:rPr>
        <w:t>Guapinol</w:t>
      </w:r>
      <w:proofErr w:type="spellEnd"/>
      <w:r w:rsidRPr="00CE456C">
        <w:rPr>
          <w:rFonts w:ascii="Arial" w:hAnsi="Arial" w:cs="Arial"/>
        </w:rPr>
        <w:t xml:space="preserve"> and other communities of </w:t>
      </w:r>
      <w:proofErr w:type="spellStart"/>
      <w:r w:rsidRPr="00CE456C">
        <w:rPr>
          <w:rFonts w:ascii="Arial" w:hAnsi="Arial" w:cs="Arial"/>
        </w:rPr>
        <w:t>Tocoa</w:t>
      </w:r>
      <w:proofErr w:type="spellEnd"/>
      <w:r w:rsidRPr="00CE456C">
        <w:rPr>
          <w:rFonts w:ascii="Arial" w:hAnsi="Arial" w:cs="Arial"/>
        </w:rPr>
        <w:t xml:space="preserve"> have faced continued attacks because they peacefully challenge the legality of a mining project in the Carlos </w:t>
      </w:r>
      <w:proofErr w:type="spellStart"/>
      <w:r w:rsidRPr="00CE456C">
        <w:rPr>
          <w:rFonts w:ascii="Arial" w:hAnsi="Arial" w:cs="Arial"/>
        </w:rPr>
        <w:t>Escaleras</w:t>
      </w:r>
      <w:proofErr w:type="spellEnd"/>
      <w:r w:rsidRPr="00CE456C">
        <w:rPr>
          <w:rFonts w:ascii="Arial" w:hAnsi="Arial" w:cs="Arial"/>
        </w:rPr>
        <w:t xml:space="preserve"> National Park, including the unjust detention of eight defenders of the </w:t>
      </w:r>
      <w:proofErr w:type="spellStart"/>
      <w:r w:rsidRPr="00CE456C">
        <w:rPr>
          <w:rFonts w:ascii="Arial" w:hAnsi="Arial" w:cs="Arial"/>
        </w:rPr>
        <w:t>Guapinol</w:t>
      </w:r>
      <w:proofErr w:type="spellEnd"/>
      <w:r w:rsidRPr="00CE456C">
        <w:rPr>
          <w:rFonts w:ascii="Arial" w:hAnsi="Arial" w:cs="Arial"/>
        </w:rPr>
        <w:t xml:space="preserve"> river, known as the “</w:t>
      </w:r>
      <w:proofErr w:type="spellStart"/>
      <w:r w:rsidRPr="00CE456C">
        <w:rPr>
          <w:rFonts w:ascii="Arial" w:hAnsi="Arial" w:cs="Arial"/>
        </w:rPr>
        <w:t>Guapinol</w:t>
      </w:r>
      <w:proofErr w:type="spellEnd"/>
      <w:r w:rsidRPr="00CE456C">
        <w:rPr>
          <w:rFonts w:ascii="Arial" w:hAnsi="Arial" w:cs="Arial"/>
        </w:rPr>
        <w:t xml:space="preserve"> eight”. </w:t>
      </w:r>
    </w:p>
    <w:p w14:paraId="54063640" w14:textId="0B0FCAB7" w:rsidR="00CE456C" w:rsidRDefault="00CE456C" w:rsidP="00CE456C">
      <w:pPr>
        <w:spacing w:line="240" w:lineRule="auto"/>
        <w:rPr>
          <w:rFonts w:ascii="Arial" w:hAnsi="Arial" w:cs="Arial"/>
        </w:rPr>
      </w:pPr>
      <w:r w:rsidRPr="00CE456C">
        <w:rPr>
          <w:rFonts w:ascii="Arial" w:hAnsi="Arial" w:cs="Arial"/>
        </w:rPr>
        <w:t>The authorities responsible for the investigation of the killing of Juan López must guarantee the right of the human rights defender's families to justice, truth</w:t>
      </w:r>
      <w:r w:rsidR="005C57A1">
        <w:rPr>
          <w:rFonts w:ascii="Arial" w:hAnsi="Arial" w:cs="Arial"/>
        </w:rPr>
        <w:t>,</w:t>
      </w:r>
      <w:r w:rsidRPr="00CE456C">
        <w:rPr>
          <w:rFonts w:ascii="Arial" w:hAnsi="Arial" w:cs="Arial"/>
        </w:rPr>
        <w:t xml:space="preserve"> and reparation. Therefore, I urge you to immediately conduct a prompt, independent, impartial</w:t>
      </w:r>
      <w:r w:rsidR="005C57A1">
        <w:rPr>
          <w:rFonts w:ascii="Arial" w:hAnsi="Arial" w:cs="Arial"/>
        </w:rPr>
        <w:t>,</w:t>
      </w:r>
      <w:r w:rsidRPr="00CE456C">
        <w:rPr>
          <w:rFonts w:ascii="Arial" w:hAnsi="Arial" w:cs="Arial"/>
        </w:rPr>
        <w:t xml:space="preserve"> and exhaustive investigation to identify all suspected responsible for the murder of the defender considering the victim’s human rights work as a hypothesis for these crimes. I also urge you to take immediate steps to fully provide appropriate protection to Lopez’s family, CMDBCPT members, their legal team</w:t>
      </w:r>
      <w:r w:rsidR="005C57A1">
        <w:rPr>
          <w:rFonts w:ascii="Arial" w:hAnsi="Arial" w:cs="Arial"/>
        </w:rPr>
        <w:t>,</w:t>
      </w:r>
      <w:r w:rsidRPr="00CE456C">
        <w:rPr>
          <w:rFonts w:ascii="Arial" w:hAnsi="Arial" w:cs="Arial"/>
        </w:rPr>
        <w:t xml:space="preserve"> and witnesses in accordance with them. </w:t>
      </w:r>
    </w:p>
    <w:p w14:paraId="2FFF8DE0" w14:textId="77777777" w:rsidR="00CE456C" w:rsidRDefault="00CE456C" w:rsidP="00CE456C">
      <w:pPr>
        <w:spacing w:line="240" w:lineRule="auto"/>
        <w:rPr>
          <w:rFonts w:ascii="Arial" w:hAnsi="Arial" w:cs="Arial"/>
        </w:rPr>
      </w:pPr>
      <w:r w:rsidRPr="00CE456C">
        <w:rPr>
          <w:rFonts w:ascii="Arial" w:hAnsi="Arial" w:cs="Arial"/>
        </w:rPr>
        <w:t xml:space="preserve">Yours sincerely, </w:t>
      </w:r>
    </w:p>
    <w:p w14:paraId="69E9624D" w14:textId="77777777" w:rsidR="00CE456C" w:rsidRPr="00CE456C" w:rsidRDefault="00CE456C" w:rsidP="00CE456C">
      <w:pPr>
        <w:spacing w:after="0" w:line="240" w:lineRule="auto"/>
        <w:rPr>
          <w:rFonts w:ascii="Arial" w:hAnsi="Arial" w:cs="Arial"/>
          <w:b/>
          <w:bCs/>
        </w:rPr>
      </w:pPr>
      <w:r w:rsidRPr="00CE456C">
        <w:rPr>
          <w:rFonts w:ascii="Arial" w:hAnsi="Arial" w:cs="Arial"/>
          <w:b/>
          <w:bCs/>
          <w:highlight w:val="lightGray"/>
        </w:rPr>
        <w:lastRenderedPageBreak/>
        <w:t>ADDITIONAL INFORMATION</w:t>
      </w:r>
      <w:r w:rsidRPr="00CE456C">
        <w:rPr>
          <w:rFonts w:ascii="Arial" w:hAnsi="Arial" w:cs="Arial"/>
          <w:b/>
          <w:bCs/>
        </w:rPr>
        <w:t xml:space="preserve"> </w:t>
      </w:r>
    </w:p>
    <w:p w14:paraId="6A8DE612" w14:textId="01F6E13E" w:rsidR="00CE456C" w:rsidRDefault="00CE456C" w:rsidP="00CE456C">
      <w:pPr>
        <w:spacing w:after="0" w:line="240" w:lineRule="auto"/>
        <w:rPr>
          <w:rFonts w:ascii="Arial" w:hAnsi="Arial" w:cs="Arial"/>
        </w:rPr>
      </w:pPr>
      <w:r w:rsidRPr="00CE456C">
        <w:rPr>
          <w:rFonts w:ascii="Arial" w:hAnsi="Arial" w:cs="Arial"/>
        </w:rPr>
        <w:t>On October</w:t>
      </w:r>
      <w:r w:rsidR="005C57A1">
        <w:rPr>
          <w:rFonts w:ascii="Arial" w:hAnsi="Arial" w:cs="Arial"/>
        </w:rPr>
        <w:t xml:space="preserve"> </w:t>
      </w:r>
      <w:r w:rsidR="005C57A1" w:rsidRPr="00CE456C">
        <w:rPr>
          <w:rFonts w:ascii="Arial" w:hAnsi="Arial" w:cs="Arial"/>
        </w:rPr>
        <w:t>4</w:t>
      </w:r>
      <w:r w:rsidRPr="00CE456C">
        <w:rPr>
          <w:rFonts w:ascii="Arial" w:hAnsi="Arial" w:cs="Arial"/>
        </w:rPr>
        <w:t>,</w:t>
      </w:r>
      <w:r w:rsidR="005C57A1">
        <w:rPr>
          <w:rFonts w:ascii="Arial" w:hAnsi="Arial" w:cs="Arial"/>
        </w:rPr>
        <w:t xml:space="preserve"> 2024,</w:t>
      </w:r>
      <w:r w:rsidRPr="00CE456C">
        <w:rPr>
          <w:rFonts w:ascii="Arial" w:hAnsi="Arial" w:cs="Arial"/>
        </w:rPr>
        <w:t xml:space="preserve"> the Attorney General of Honduras reported that two people were arrested as alleged perpetrator and accomplice respectively in the murder of </w:t>
      </w:r>
      <w:r w:rsidRPr="00CE456C">
        <w:rPr>
          <w:rFonts w:ascii="Arial" w:hAnsi="Arial" w:cs="Arial"/>
          <w:b/>
          <w:bCs/>
        </w:rPr>
        <w:t>Juan Lopez</w:t>
      </w:r>
      <w:r w:rsidRPr="00CE456C">
        <w:rPr>
          <w:rFonts w:ascii="Arial" w:hAnsi="Arial" w:cs="Arial"/>
        </w:rPr>
        <w:t xml:space="preserve">. The week after, the Public Prosecutor's Office ratified the indictment against three people accused of involvement in the murder of the environmental defender, and a local court ordered the three alleged perpetrators of the defender's murder to be formally indicted and held in custody. </w:t>
      </w:r>
    </w:p>
    <w:p w14:paraId="470B3287" w14:textId="77777777" w:rsidR="00CE456C" w:rsidRPr="00CE456C" w:rsidRDefault="00CE456C" w:rsidP="00CE456C">
      <w:pPr>
        <w:spacing w:after="0" w:line="240" w:lineRule="auto"/>
        <w:rPr>
          <w:rFonts w:ascii="Arial" w:hAnsi="Arial" w:cs="Arial"/>
          <w:sz w:val="18"/>
          <w:szCs w:val="18"/>
        </w:rPr>
      </w:pPr>
    </w:p>
    <w:p w14:paraId="1BD412AE" w14:textId="356EAAD8" w:rsidR="00CE456C" w:rsidRDefault="00CE456C" w:rsidP="00CE456C">
      <w:pPr>
        <w:spacing w:after="0" w:line="240" w:lineRule="auto"/>
        <w:rPr>
          <w:rFonts w:ascii="Arial" w:hAnsi="Arial" w:cs="Arial"/>
        </w:rPr>
      </w:pPr>
      <w:r w:rsidRPr="00CE456C">
        <w:rPr>
          <w:rFonts w:ascii="Arial" w:hAnsi="Arial" w:cs="Arial"/>
        </w:rPr>
        <w:t>Several communities, campesino groups, parishes</w:t>
      </w:r>
      <w:r w:rsidR="00E17C20">
        <w:rPr>
          <w:rFonts w:ascii="Arial" w:hAnsi="Arial" w:cs="Arial"/>
        </w:rPr>
        <w:t>,</w:t>
      </w:r>
      <w:r w:rsidRPr="00CE456C">
        <w:rPr>
          <w:rFonts w:ascii="Arial" w:hAnsi="Arial" w:cs="Arial"/>
        </w:rPr>
        <w:t xml:space="preserve"> and local organizations in the municipality of </w:t>
      </w:r>
      <w:proofErr w:type="spellStart"/>
      <w:r w:rsidRPr="00CE456C">
        <w:rPr>
          <w:rFonts w:ascii="Arial" w:hAnsi="Arial" w:cs="Arial"/>
        </w:rPr>
        <w:t>Tocoa</w:t>
      </w:r>
      <w:proofErr w:type="spellEnd"/>
      <w:r w:rsidRPr="00CE456C">
        <w:rPr>
          <w:rFonts w:ascii="Arial" w:hAnsi="Arial" w:cs="Arial"/>
        </w:rPr>
        <w:t xml:space="preserve"> (department of Colón), North of Honduras, led by the Municipal Committee for the </w:t>
      </w:r>
      <w:r w:rsidR="00C8514D" w:rsidRPr="00CE456C">
        <w:rPr>
          <w:rFonts w:ascii="Arial" w:hAnsi="Arial" w:cs="Arial"/>
        </w:rPr>
        <w:t>Defense</w:t>
      </w:r>
      <w:r w:rsidRPr="00CE456C">
        <w:rPr>
          <w:rFonts w:ascii="Arial" w:hAnsi="Arial" w:cs="Arial"/>
        </w:rPr>
        <w:t xml:space="preserve"> of Common and Public Assets (</w:t>
      </w:r>
      <w:proofErr w:type="spellStart"/>
      <w:r w:rsidRPr="00CE456C">
        <w:rPr>
          <w:rFonts w:ascii="Arial" w:hAnsi="Arial" w:cs="Arial"/>
        </w:rPr>
        <w:t>Comité</w:t>
      </w:r>
      <w:proofErr w:type="spellEnd"/>
      <w:r w:rsidRPr="00CE456C">
        <w:rPr>
          <w:rFonts w:ascii="Arial" w:hAnsi="Arial" w:cs="Arial"/>
        </w:rPr>
        <w:t xml:space="preserve"> Municipal </w:t>
      </w:r>
      <w:proofErr w:type="spellStart"/>
      <w:r w:rsidRPr="00CE456C">
        <w:rPr>
          <w:rFonts w:ascii="Arial" w:hAnsi="Arial" w:cs="Arial"/>
        </w:rPr>
        <w:t>por</w:t>
      </w:r>
      <w:proofErr w:type="spellEnd"/>
      <w:r w:rsidRPr="00CE456C">
        <w:rPr>
          <w:rFonts w:ascii="Arial" w:hAnsi="Arial" w:cs="Arial"/>
        </w:rPr>
        <w:t xml:space="preserve"> la </w:t>
      </w:r>
      <w:proofErr w:type="spellStart"/>
      <w:r w:rsidRPr="00CE456C">
        <w:rPr>
          <w:rFonts w:ascii="Arial" w:hAnsi="Arial" w:cs="Arial"/>
        </w:rPr>
        <w:t>Defensa</w:t>
      </w:r>
      <w:proofErr w:type="spellEnd"/>
      <w:r w:rsidRPr="00CE456C">
        <w:rPr>
          <w:rFonts w:ascii="Arial" w:hAnsi="Arial" w:cs="Arial"/>
        </w:rPr>
        <w:t xml:space="preserve"> de </w:t>
      </w:r>
      <w:proofErr w:type="spellStart"/>
      <w:r w:rsidRPr="00CE456C">
        <w:rPr>
          <w:rFonts w:ascii="Arial" w:hAnsi="Arial" w:cs="Arial"/>
        </w:rPr>
        <w:t>los</w:t>
      </w:r>
      <w:proofErr w:type="spellEnd"/>
      <w:r w:rsidRPr="00CE456C">
        <w:rPr>
          <w:rFonts w:ascii="Arial" w:hAnsi="Arial" w:cs="Arial"/>
        </w:rPr>
        <w:t xml:space="preserve"> </w:t>
      </w:r>
      <w:proofErr w:type="spellStart"/>
      <w:r w:rsidRPr="00CE456C">
        <w:rPr>
          <w:rFonts w:ascii="Arial" w:hAnsi="Arial" w:cs="Arial"/>
        </w:rPr>
        <w:t>Bienes</w:t>
      </w:r>
      <w:proofErr w:type="spellEnd"/>
      <w:r w:rsidRPr="00CE456C">
        <w:rPr>
          <w:rFonts w:ascii="Arial" w:hAnsi="Arial" w:cs="Arial"/>
        </w:rPr>
        <w:t xml:space="preserve"> </w:t>
      </w:r>
      <w:proofErr w:type="spellStart"/>
      <w:r w:rsidRPr="00CE456C">
        <w:rPr>
          <w:rFonts w:ascii="Arial" w:hAnsi="Arial" w:cs="Arial"/>
        </w:rPr>
        <w:t>Comunes</w:t>
      </w:r>
      <w:proofErr w:type="spellEnd"/>
      <w:r w:rsidRPr="00CE456C">
        <w:rPr>
          <w:rFonts w:ascii="Arial" w:hAnsi="Arial" w:cs="Arial"/>
        </w:rPr>
        <w:t xml:space="preserve"> y </w:t>
      </w:r>
      <w:proofErr w:type="spellStart"/>
      <w:r w:rsidRPr="00CE456C">
        <w:rPr>
          <w:rFonts w:ascii="Arial" w:hAnsi="Arial" w:cs="Arial"/>
        </w:rPr>
        <w:t>Públicos</w:t>
      </w:r>
      <w:proofErr w:type="spellEnd"/>
      <w:r w:rsidRPr="00CE456C">
        <w:rPr>
          <w:rFonts w:ascii="Arial" w:hAnsi="Arial" w:cs="Arial"/>
        </w:rPr>
        <w:t xml:space="preserve">, CMDBCP) oppose the operating license issued to the mining company Inversiones Los Pinares in the Carlos Escalera National Park, formerly known as Montaña de </w:t>
      </w:r>
      <w:proofErr w:type="spellStart"/>
      <w:r w:rsidRPr="00CE456C">
        <w:rPr>
          <w:rFonts w:ascii="Arial" w:hAnsi="Arial" w:cs="Arial"/>
        </w:rPr>
        <w:t>Botaderos</w:t>
      </w:r>
      <w:proofErr w:type="spellEnd"/>
      <w:r w:rsidRPr="00CE456C">
        <w:rPr>
          <w:rFonts w:ascii="Arial" w:hAnsi="Arial" w:cs="Arial"/>
        </w:rPr>
        <w:t>, since 2015.</w:t>
      </w:r>
      <w:r w:rsidR="00BD76AD">
        <w:rPr>
          <w:rFonts w:ascii="Arial" w:hAnsi="Arial" w:cs="Arial"/>
        </w:rPr>
        <w:t xml:space="preserve"> </w:t>
      </w:r>
      <w:r w:rsidRPr="00CE456C">
        <w:rPr>
          <w:rFonts w:ascii="Arial" w:hAnsi="Arial" w:cs="Arial"/>
        </w:rPr>
        <w:t xml:space="preserve">Members of the CMDBCP have faced at least two criminal proceedings since 2018 for defending the </w:t>
      </w:r>
      <w:proofErr w:type="spellStart"/>
      <w:r w:rsidRPr="00CE456C">
        <w:rPr>
          <w:rFonts w:ascii="Arial" w:hAnsi="Arial" w:cs="Arial"/>
        </w:rPr>
        <w:t>Guapinol</w:t>
      </w:r>
      <w:proofErr w:type="spellEnd"/>
      <w:r w:rsidRPr="00CE456C">
        <w:rPr>
          <w:rFonts w:ascii="Arial" w:hAnsi="Arial" w:cs="Arial"/>
        </w:rPr>
        <w:t xml:space="preserve"> and San Pedro Rivers of the impacts mining project. </w:t>
      </w:r>
    </w:p>
    <w:p w14:paraId="12A6BF07" w14:textId="77777777" w:rsidR="00CE456C" w:rsidRPr="00CE456C" w:rsidRDefault="00CE456C" w:rsidP="00CE456C">
      <w:pPr>
        <w:spacing w:after="0" w:line="240" w:lineRule="auto"/>
        <w:rPr>
          <w:rFonts w:ascii="Arial" w:hAnsi="Arial" w:cs="Arial"/>
          <w:sz w:val="18"/>
          <w:szCs w:val="18"/>
        </w:rPr>
      </w:pPr>
    </w:p>
    <w:p w14:paraId="398F9318" w14:textId="53BFABC4" w:rsidR="00CE456C" w:rsidRDefault="00CE456C" w:rsidP="00CE456C">
      <w:pPr>
        <w:spacing w:after="0" w:line="240" w:lineRule="auto"/>
        <w:rPr>
          <w:rFonts w:ascii="Arial" w:hAnsi="Arial" w:cs="Arial"/>
        </w:rPr>
      </w:pPr>
      <w:r w:rsidRPr="00CE456C">
        <w:rPr>
          <w:rFonts w:ascii="Arial" w:hAnsi="Arial" w:cs="Arial"/>
        </w:rPr>
        <w:t xml:space="preserve">The same proceedings led to the </w:t>
      </w:r>
      <w:hyperlink r:id="rId17" w:history="1">
        <w:r w:rsidRPr="00CE456C">
          <w:rPr>
            <w:rStyle w:val="Hyperlink"/>
            <w:rFonts w:ascii="Arial" w:hAnsi="Arial" w:cs="Arial"/>
          </w:rPr>
          <w:t xml:space="preserve">unjust detention of eight defenders of the </w:t>
        </w:r>
        <w:proofErr w:type="spellStart"/>
        <w:r w:rsidRPr="00CE456C">
          <w:rPr>
            <w:rStyle w:val="Hyperlink"/>
            <w:rFonts w:ascii="Arial" w:hAnsi="Arial" w:cs="Arial"/>
          </w:rPr>
          <w:t>Guapinol</w:t>
        </w:r>
        <w:proofErr w:type="spellEnd"/>
        <w:r w:rsidRPr="00CE456C">
          <w:rPr>
            <w:rStyle w:val="Hyperlink"/>
            <w:rFonts w:ascii="Arial" w:hAnsi="Arial" w:cs="Arial"/>
          </w:rPr>
          <w:t xml:space="preserve"> river</w:t>
        </w:r>
      </w:hyperlink>
      <w:r w:rsidRPr="00CE456C">
        <w:rPr>
          <w:rFonts w:ascii="Arial" w:hAnsi="Arial" w:cs="Arial"/>
        </w:rPr>
        <w:t xml:space="preserve"> for more than two years solely for peacefully defending the right to clean water that provoked international outcry. After rigorous analysis, Amnesty International determined that the case file shows multiple flaws in the investigation and declared them prisoners of conscience. Following a Supreme Court ruling citing violations of the right to due process, the eight defenders of the </w:t>
      </w:r>
      <w:proofErr w:type="spellStart"/>
      <w:r w:rsidRPr="00CE456C">
        <w:rPr>
          <w:rFonts w:ascii="Arial" w:hAnsi="Arial" w:cs="Arial"/>
        </w:rPr>
        <w:t>Guapinol</w:t>
      </w:r>
      <w:proofErr w:type="spellEnd"/>
      <w:r w:rsidRPr="00CE456C">
        <w:rPr>
          <w:rFonts w:ascii="Arial" w:hAnsi="Arial" w:cs="Arial"/>
        </w:rPr>
        <w:t xml:space="preserve"> river were released in February 2021. In a separate decision, in June 2022, this court annulled similarly unfounded criminal proceedings against Juan López, Leonel George, Reynaldo Domínguez, Marco Tulio Ramos</w:t>
      </w:r>
      <w:r w:rsidR="00232EDB">
        <w:rPr>
          <w:rFonts w:ascii="Arial" w:hAnsi="Arial" w:cs="Arial"/>
        </w:rPr>
        <w:t xml:space="preserve">, and </w:t>
      </w:r>
      <w:r w:rsidRPr="00CE456C">
        <w:rPr>
          <w:rFonts w:ascii="Arial" w:hAnsi="Arial" w:cs="Arial"/>
        </w:rPr>
        <w:t xml:space="preserve">Adaly Cedillo.  </w:t>
      </w:r>
    </w:p>
    <w:p w14:paraId="3E1E2212" w14:textId="77777777" w:rsidR="00CE456C" w:rsidRPr="00CE456C" w:rsidRDefault="00CE456C" w:rsidP="00CE456C">
      <w:pPr>
        <w:spacing w:after="0" w:line="240" w:lineRule="auto"/>
        <w:rPr>
          <w:rFonts w:ascii="Arial" w:hAnsi="Arial" w:cs="Arial"/>
          <w:sz w:val="18"/>
          <w:szCs w:val="18"/>
        </w:rPr>
      </w:pPr>
    </w:p>
    <w:p w14:paraId="72B1660E" w14:textId="4D26CF2D" w:rsidR="00CE456C" w:rsidRDefault="00CE456C" w:rsidP="00CE456C">
      <w:pPr>
        <w:spacing w:after="0" w:line="240" w:lineRule="auto"/>
        <w:rPr>
          <w:rFonts w:ascii="Arial" w:hAnsi="Arial" w:cs="Arial"/>
        </w:rPr>
      </w:pPr>
      <w:r w:rsidRPr="00CE456C">
        <w:rPr>
          <w:rFonts w:ascii="Arial" w:hAnsi="Arial" w:cs="Arial"/>
        </w:rPr>
        <w:t xml:space="preserve">On January </w:t>
      </w:r>
      <w:r w:rsidR="00232EDB" w:rsidRPr="00CE456C">
        <w:rPr>
          <w:rFonts w:ascii="Arial" w:hAnsi="Arial" w:cs="Arial"/>
        </w:rPr>
        <w:t>7</w:t>
      </w:r>
      <w:r w:rsidR="00232EDB">
        <w:rPr>
          <w:rFonts w:ascii="Arial" w:hAnsi="Arial" w:cs="Arial"/>
        </w:rPr>
        <w:t xml:space="preserve">, </w:t>
      </w:r>
      <w:r w:rsidRPr="00CE456C">
        <w:rPr>
          <w:rFonts w:ascii="Arial" w:hAnsi="Arial" w:cs="Arial"/>
        </w:rPr>
        <w:t xml:space="preserve">2023, Aly Magdaleno Domínguez Ramos and Jairo Bonilla Ayala were intercepted by armed assailants </w:t>
      </w:r>
      <w:r w:rsidR="008036CF">
        <w:rPr>
          <w:rFonts w:ascii="Arial" w:hAnsi="Arial" w:cs="Arial"/>
        </w:rPr>
        <w:t xml:space="preserve">and </w:t>
      </w:r>
      <w:r w:rsidRPr="00CE456C">
        <w:rPr>
          <w:rFonts w:ascii="Arial" w:hAnsi="Arial" w:cs="Arial"/>
        </w:rPr>
        <w:t>shot and killed on the spot, according to their relatives. Aly is the brother of Reynaldo Domínguez. Both, as well as Juan López, Leonel George, Marco Tulio Ramos, Eugenio Esquivel</w:t>
      </w:r>
      <w:r w:rsidR="008036CF">
        <w:rPr>
          <w:rFonts w:ascii="Arial" w:hAnsi="Arial" w:cs="Arial"/>
        </w:rPr>
        <w:t>,</w:t>
      </w:r>
      <w:r w:rsidRPr="00CE456C">
        <w:rPr>
          <w:rFonts w:ascii="Arial" w:hAnsi="Arial" w:cs="Arial"/>
        </w:rPr>
        <w:t xml:space="preserve"> and Adaly Cedillo are among the 32 people criminalized by the mining company Inversiones Los Pinares and the State of Honduras for defending the Carlos </w:t>
      </w:r>
      <w:proofErr w:type="spellStart"/>
      <w:r w:rsidRPr="00CE456C">
        <w:rPr>
          <w:rFonts w:ascii="Arial" w:hAnsi="Arial" w:cs="Arial"/>
        </w:rPr>
        <w:t>Escaleras</w:t>
      </w:r>
      <w:proofErr w:type="spellEnd"/>
      <w:r w:rsidRPr="00CE456C">
        <w:rPr>
          <w:rFonts w:ascii="Arial" w:hAnsi="Arial" w:cs="Arial"/>
        </w:rPr>
        <w:t xml:space="preserve"> National Park. Five months later, on June </w:t>
      </w:r>
      <w:r w:rsidR="008036CF" w:rsidRPr="00CE456C">
        <w:rPr>
          <w:rFonts w:ascii="Arial" w:hAnsi="Arial" w:cs="Arial"/>
        </w:rPr>
        <w:t>15</w:t>
      </w:r>
      <w:r w:rsidR="008036CF">
        <w:rPr>
          <w:rFonts w:ascii="Arial" w:hAnsi="Arial" w:cs="Arial"/>
        </w:rPr>
        <w:t xml:space="preserve">, </w:t>
      </w:r>
      <w:r w:rsidRPr="00CE456C">
        <w:rPr>
          <w:rFonts w:ascii="Arial" w:hAnsi="Arial" w:cs="Arial"/>
        </w:rPr>
        <w:t xml:space="preserve">2023, Oquelí Domínguez, brother of defenders Aly and Reynaldo Domínguez was also killed in the community of </w:t>
      </w:r>
      <w:proofErr w:type="spellStart"/>
      <w:r w:rsidRPr="00CE456C">
        <w:rPr>
          <w:rFonts w:ascii="Arial" w:hAnsi="Arial" w:cs="Arial"/>
        </w:rPr>
        <w:t>Guapinol</w:t>
      </w:r>
      <w:proofErr w:type="spellEnd"/>
      <w:r w:rsidRPr="00CE456C">
        <w:rPr>
          <w:rFonts w:ascii="Arial" w:hAnsi="Arial" w:cs="Arial"/>
        </w:rPr>
        <w:t xml:space="preserve">.  </w:t>
      </w:r>
    </w:p>
    <w:p w14:paraId="4B09A8D7" w14:textId="77777777" w:rsidR="00CE456C" w:rsidRPr="00CE456C" w:rsidRDefault="00CE456C" w:rsidP="00CE456C">
      <w:pPr>
        <w:spacing w:after="0" w:line="240" w:lineRule="auto"/>
        <w:rPr>
          <w:rFonts w:ascii="Arial" w:hAnsi="Arial" w:cs="Arial"/>
          <w:sz w:val="18"/>
          <w:szCs w:val="18"/>
        </w:rPr>
      </w:pPr>
    </w:p>
    <w:p w14:paraId="0D79D8B0" w14:textId="6659B1C1" w:rsidR="00CE456C" w:rsidRDefault="00CE456C" w:rsidP="00CE456C">
      <w:pPr>
        <w:spacing w:after="0" w:line="240" w:lineRule="auto"/>
        <w:rPr>
          <w:rFonts w:ascii="Arial" w:hAnsi="Arial" w:cs="Arial"/>
        </w:rPr>
      </w:pPr>
      <w:r w:rsidRPr="00CE456C">
        <w:rPr>
          <w:rFonts w:ascii="Arial" w:hAnsi="Arial" w:cs="Arial"/>
        </w:rPr>
        <w:t xml:space="preserve">On February </w:t>
      </w:r>
      <w:r w:rsidR="00CA5B0C" w:rsidRPr="00CE456C">
        <w:rPr>
          <w:rFonts w:ascii="Arial" w:hAnsi="Arial" w:cs="Arial"/>
        </w:rPr>
        <w:t>7</w:t>
      </w:r>
      <w:r w:rsidR="00CA5B0C">
        <w:rPr>
          <w:rFonts w:ascii="Arial" w:hAnsi="Arial" w:cs="Arial"/>
        </w:rPr>
        <w:t xml:space="preserve">, </w:t>
      </w:r>
      <w:r w:rsidRPr="00CE456C">
        <w:rPr>
          <w:rFonts w:ascii="Arial" w:hAnsi="Arial" w:cs="Arial"/>
        </w:rPr>
        <w:t xml:space="preserve">2023, lawyers of the </w:t>
      </w:r>
      <w:proofErr w:type="spellStart"/>
      <w:r w:rsidRPr="00CE456C">
        <w:rPr>
          <w:rFonts w:ascii="Arial" w:hAnsi="Arial" w:cs="Arial"/>
        </w:rPr>
        <w:t>Guapinol</w:t>
      </w:r>
      <w:proofErr w:type="spellEnd"/>
      <w:r w:rsidRPr="00CE456C">
        <w:rPr>
          <w:rFonts w:ascii="Arial" w:hAnsi="Arial" w:cs="Arial"/>
        </w:rPr>
        <w:t xml:space="preserve"> defenders were notified that the prosecutor's office in </w:t>
      </w:r>
      <w:proofErr w:type="spellStart"/>
      <w:r w:rsidRPr="00CE456C">
        <w:rPr>
          <w:rFonts w:ascii="Arial" w:hAnsi="Arial" w:cs="Arial"/>
        </w:rPr>
        <w:t>Tocoa</w:t>
      </w:r>
      <w:proofErr w:type="spellEnd"/>
      <w:r w:rsidRPr="00CE456C">
        <w:rPr>
          <w:rFonts w:ascii="Arial" w:hAnsi="Arial" w:cs="Arial"/>
        </w:rPr>
        <w:t xml:space="preserve"> had appealed in December 2022 a favorable resolution of the Supreme Court of Justice that annulled unfounded criminal proceedings against five </w:t>
      </w:r>
      <w:proofErr w:type="spellStart"/>
      <w:r w:rsidRPr="00CE456C">
        <w:rPr>
          <w:rFonts w:ascii="Arial" w:hAnsi="Arial" w:cs="Arial"/>
        </w:rPr>
        <w:t>Guapinol</w:t>
      </w:r>
      <w:proofErr w:type="spellEnd"/>
      <w:r w:rsidRPr="00CE456C">
        <w:rPr>
          <w:rFonts w:ascii="Arial" w:hAnsi="Arial" w:cs="Arial"/>
        </w:rPr>
        <w:t xml:space="preserve"> defenders Juan López, Leonel George, Reynaldo Domínguez</w:t>
      </w:r>
      <w:r w:rsidR="008036CF">
        <w:rPr>
          <w:rFonts w:ascii="Arial" w:hAnsi="Arial" w:cs="Arial"/>
        </w:rPr>
        <w:t xml:space="preserve">, </w:t>
      </w:r>
      <w:r w:rsidRPr="00CE456C">
        <w:rPr>
          <w:rFonts w:ascii="Arial" w:hAnsi="Arial" w:cs="Arial"/>
        </w:rPr>
        <w:t>Marco Tulio Ramos</w:t>
      </w:r>
      <w:r w:rsidR="00FA45EE">
        <w:rPr>
          <w:rFonts w:ascii="Arial" w:hAnsi="Arial" w:cs="Arial"/>
        </w:rPr>
        <w:t>,</w:t>
      </w:r>
      <w:r w:rsidRPr="00CE456C">
        <w:rPr>
          <w:rFonts w:ascii="Arial" w:hAnsi="Arial" w:cs="Arial"/>
        </w:rPr>
        <w:t xml:space="preserve"> and Adaly Cedillo. Therefore, they could have </w:t>
      </w:r>
      <w:r w:rsidR="00BA2381" w:rsidRPr="00CE456C">
        <w:rPr>
          <w:rFonts w:ascii="Arial" w:hAnsi="Arial" w:cs="Arial"/>
        </w:rPr>
        <w:t>faced</w:t>
      </w:r>
      <w:r w:rsidRPr="00CE456C">
        <w:rPr>
          <w:rFonts w:ascii="Arial" w:hAnsi="Arial" w:cs="Arial"/>
        </w:rPr>
        <w:t xml:space="preserve"> criminal prosecution for peacefully challenging the legality of a mining project in the Carlos </w:t>
      </w:r>
      <w:proofErr w:type="spellStart"/>
      <w:r w:rsidRPr="00CE456C">
        <w:rPr>
          <w:rFonts w:ascii="Arial" w:hAnsi="Arial" w:cs="Arial"/>
        </w:rPr>
        <w:t>Escaleras</w:t>
      </w:r>
      <w:proofErr w:type="spellEnd"/>
      <w:r w:rsidRPr="00CE456C">
        <w:rPr>
          <w:rFonts w:ascii="Arial" w:hAnsi="Arial" w:cs="Arial"/>
        </w:rPr>
        <w:t xml:space="preserve"> National Park. On September </w:t>
      </w:r>
      <w:r w:rsidR="00BA2381" w:rsidRPr="00CE456C">
        <w:rPr>
          <w:rFonts w:ascii="Arial" w:hAnsi="Arial" w:cs="Arial"/>
        </w:rPr>
        <w:t>19</w:t>
      </w:r>
      <w:r w:rsidR="00BA2381">
        <w:rPr>
          <w:rFonts w:ascii="Arial" w:hAnsi="Arial" w:cs="Arial"/>
        </w:rPr>
        <w:t xml:space="preserve">, </w:t>
      </w:r>
      <w:r w:rsidRPr="00CE456C">
        <w:rPr>
          <w:rFonts w:ascii="Arial" w:hAnsi="Arial" w:cs="Arial"/>
        </w:rPr>
        <w:t xml:space="preserve">2024, a local court notified the lawyers of the </w:t>
      </w:r>
      <w:proofErr w:type="spellStart"/>
      <w:r w:rsidRPr="00CE456C">
        <w:rPr>
          <w:rFonts w:ascii="Arial" w:hAnsi="Arial" w:cs="Arial"/>
        </w:rPr>
        <w:t>Guapinol</w:t>
      </w:r>
      <w:proofErr w:type="spellEnd"/>
      <w:r w:rsidRPr="00CE456C">
        <w:rPr>
          <w:rFonts w:ascii="Arial" w:hAnsi="Arial" w:cs="Arial"/>
        </w:rPr>
        <w:t xml:space="preserve"> defenders that admitted the appeal, but one month later, another local court issued a definitive dismissal in </w:t>
      </w:r>
      <w:r w:rsidR="00BA2381" w:rsidRPr="00CE456C">
        <w:rPr>
          <w:rFonts w:ascii="Arial" w:hAnsi="Arial" w:cs="Arial"/>
        </w:rPr>
        <w:t>favor</w:t>
      </w:r>
      <w:r w:rsidRPr="00CE456C">
        <w:rPr>
          <w:rFonts w:ascii="Arial" w:hAnsi="Arial" w:cs="Arial"/>
        </w:rPr>
        <w:t xml:space="preserve"> of the five defenders, including Juan López. </w:t>
      </w:r>
    </w:p>
    <w:p w14:paraId="5DDF2F6B" w14:textId="77777777" w:rsidR="00CE456C" w:rsidRPr="00CE456C" w:rsidRDefault="00CE456C" w:rsidP="00CE456C">
      <w:pPr>
        <w:spacing w:after="0" w:line="240" w:lineRule="auto"/>
        <w:rPr>
          <w:rFonts w:ascii="Arial" w:hAnsi="Arial" w:cs="Arial"/>
          <w:sz w:val="18"/>
          <w:szCs w:val="18"/>
        </w:rPr>
      </w:pPr>
    </w:p>
    <w:p w14:paraId="4CC74EC2" w14:textId="6F1C8770" w:rsidR="00CE456C" w:rsidRDefault="00CE456C" w:rsidP="00CE456C">
      <w:pPr>
        <w:spacing w:after="0" w:line="240" w:lineRule="auto"/>
        <w:rPr>
          <w:rFonts w:ascii="Arial" w:hAnsi="Arial" w:cs="Arial"/>
        </w:rPr>
      </w:pPr>
      <w:r w:rsidRPr="00CE456C">
        <w:rPr>
          <w:rFonts w:ascii="Arial" w:hAnsi="Arial" w:cs="Arial"/>
          <w:b/>
          <w:bCs/>
        </w:rPr>
        <w:t>PREFERRED LANGUAGE TO ADDRESS TARGET</w:t>
      </w:r>
      <w:r w:rsidRPr="00CE456C">
        <w:rPr>
          <w:rFonts w:ascii="Arial" w:hAnsi="Arial" w:cs="Arial"/>
        </w:rPr>
        <w:t xml:space="preserve">: Spanish </w:t>
      </w:r>
      <w:r>
        <w:rPr>
          <w:rFonts w:ascii="Arial" w:hAnsi="Arial" w:cs="Arial"/>
        </w:rPr>
        <w:t>or</w:t>
      </w:r>
      <w:r w:rsidRPr="00CE456C">
        <w:rPr>
          <w:rFonts w:ascii="Arial" w:hAnsi="Arial" w:cs="Arial"/>
        </w:rPr>
        <w:t xml:space="preserve"> your own language. </w:t>
      </w:r>
    </w:p>
    <w:p w14:paraId="51DE0A0E" w14:textId="77777777" w:rsidR="00CE456C" w:rsidRPr="00CE456C" w:rsidRDefault="00CE456C" w:rsidP="00CE456C">
      <w:pPr>
        <w:spacing w:after="0" w:line="240" w:lineRule="auto"/>
        <w:rPr>
          <w:rFonts w:ascii="Arial" w:hAnsi="Arial" w:cs="Arial"/>
          <w:sz w:val="18"/>
          <w:szCs w:val="18"/>
        </w:rPr>
      </w:pPr>
    </w:p>
    <w:p w14:paraId="511A0717" w14:textId="25C658DE" w:rsidR="00CE456C" w:rsidRDefault="00CE456C" w:rsidP="00CE456C">
      <w:pPr>
        <w:spacing w:after="0" w:line="240" w:lineRule="auto"/>
        <w:rPr>
          <w:rFonts w:ascii="Arial" w:hAnsi="Arial" w:cs="Arial"/>
        </w:rPr>
      </w:pPr>
      <w:r w:rsidRPr="00CE456C">
        <w:rPr>
          <w:rFonts w:ascii="Arial" w:hAnsi="Arial" w:cs="Arial"/>
          <w:b/>
          <w:bCs/>
        </w:rPr>
        <w:t>PLEASE TAKE ACTION AS SOON AS POSSIBLE UNTIL</w:t>
      </w:r>
      <w:r w:rsidRPr="00CE456C">
        <w:rPr>
          <w:rFonts w:ascii="Arial" w:hAnsi="Arial" w:cs="Arial"/>
        </w:rPr>
        <w:t>: December 26</w:t>
      </w:r>
      <w:r>
        <w:rPr>
          <w:rFonts w:ascii="Arial" w:hAnsi="Arial" w:cs="Arial"/>
        </w:rPr>
        <w:t xml:space="preserve">, </w:t>
      </w:r>
      <w:r w:rsidRPr="00CE456C">
        <w:rPr>
          <w:rFonts w:ascii="Arial" w:hAnsi="Arial" w:cs="Arial"/>
        </w:rPr>
        <w:t>2024</w:t>
      </w:r>
    </w:p>
    <w:p w14:paraId="79300757" w14:textId="77777777" w:rsidR="00CE456C" w:rsidRPr="00CE456C" w:rsidRDefault="00CE456C" w:rsidP="00CE456C">
      <w:pPr>
        <w:spacing w:after="0" w:line="240" w:lineRule="auto"/>
        <w:rPr>
          <w:rFonts w:ascii="Arial" w:hAnsi="Arial" w:cs="Arial"/>
          <w:sz w:val="18"/>
          <w:szCs w:val="18"/>
        </w:rPr>
      </w:pPr>
    </w:p>
    <w:p w14:paraId="0EE57894" w14:textId="27F9AEDD" w:rsidR="00CE456C" w:rsidRPr="00CE456C" w:rsidRDefault="00CE456C" w:rsidP="00CE456C">
      <w:pPr>
        <w:spacing w:after="0" w:line="240" w:lineRule="auto"/>
        <w:rPr>
          <w:rFonts w:ascii="Arial" w:hAnsi="Arial" w:cs="Arial"/>
        </w:rPr>
      </w:pPr>
      <w:r w:rsidRPr="00CE456C">
        <w:rPr>
          <w:rFonts w:ascii="Arial" w:hAnsi="Arial" w:cs="Arial"/>
          <w:b/>
          <w:bCs/>
        </w:rPr>
        <w:t>NAME AND PRONOUN</w:t>
      </w:r>
      <w:r w:rsidRPr="00CE456C">
        <w:rPr>
          <w:rFonts w:ascii="Arial" w:hAnsi="Arial" w:cs="Arial"/>
        </w:rPr>
        <w:t>: Juan López (he/his)</w:t>
      </w:r>
    </w:p>
    <w:sectPr w:rsidR="00CE456C" w:rsidRPr="00CE456C" w:rsidSect="00CE456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D7077" w14:textId="77777777" w:rsidR="007B3887" w:rsidRDefault="007B3887" w:rsidP="00CE456C">
      <w:pPr>
        <w:spacing w:after="0" w:line="240" w:lineRule="auto"/>
      </w:pPr>
      <w:r>
        <w:separator/>
      </w:r>
    </w:p>
  </w:endnote>
  <w:endnote w:type="continuationSeparator" w:id="0">
    <w:p w14:paraId="064FE5FF" w14:textId="77777777" w:rsidR="007B3887" w:rsidRDefault="007B3887" w:rsidP="00CE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B788" w14:textId="702FD195" w:rsidR="00CE456C" w:rsidRPr="00234918" w:rsidRDefault="00CE456C" w:rsidP="00CE456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6AED3C8" w14:textId="04200F95" w:rsidR="00CE456C" w:rsidRDefault="00CE456C" w:rsidP="00CE456C">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41FE" w14:textId="2D2CDA25" w:rsidR="00CE456C" w:rsidRDefault="00CE456C" w:rsidP="00CE456C">
    <w:pPr>
      <w:pStyle w:val="Footer"/>
      <w:jc w:val="right"/>
    </w:pPr>
    <w:r>
      <w:rPr>
        <w:noProof/>
      </w:rPr>
      <w:drawing>
        <wp:inline distT="0" distB="0" distL="0" distR="0" wp14:anchorId="2CB97F01" wp14:editId="634A20B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F20F3" w14:textId="77777777" w:rsidR="007B3887" w:rsidRDefault="007B3887" w:rsidP="00CE456C">
      <w:pPr>
        <w:spacing w:after="0" w:line="240" w:lineRule="auto"/>
      </w:pPr>
      <w:r>
        <w:separator/>
      </w:r>
    </w:p>
  </w:footnote>
  <w:footnote w:type="continuationSeparator" w:id="0">
    <w:p w14:paraId="5EEE5B93" w14:textId="77777777" w:rsidR="007B3887" w:rsidRDefault="007B3887" w:rsidP="00CE4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24E4" w14:textId="4941A7B3" w:rsidR="00CE456C" w:rsidRPr="00CE456C" w:rsidRDefault="00CE456C" w:rsidP="00CE456C">
    <w:pPr>
      <w:rPr>
        <w:sz w:val="20"/>
        <w:szCs w:val="20"/>
      </w:rPr>
    </w:pPr>
    <w:r w:rsidRPr="00CE456C">
      <w:rPr>
        <w:rFonts w:ascii="Arial" w:hAnsi="Arial" w:cs="Arial"/>
        <w:sz w:val="20"/>
        <w:szCs w:val="20"/>
      </w:rPr>
      <w:t xml:space="preserve">Second UA: 85/24 Index: AMR 37/8705/2024 </w:t>
    </w:r>
    <w:proofErr w:type="gramStart"/>
    <w:r w:rsidRPr="00CE456C">
      <w:rPr>
        <w:rFonts w:ascii="Arial" w:hAnsi="Arial" w:cs="Arial"/>
        <w:sz w:val="20"/>
        <w:szCs w:val="20"/>
      </w:rPr>
      <w:t xml:space="preserve">Honduras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E456C">
      <w:rPr>
        <w:rFonts w:ascii="Arial" w:hAnsi="Arial" w:cs="Arial"/>
        <w:sz w:val="20"/>
        <w:szCs w:val="20"/>
      </w:rPr>
      <w:t xml:space="preserve">Date: 31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1853" w14:textId="44B4FD3D" w:rsidR="00CE456C" w:rsidRPr="00CE456C" w:rsidRDefault="00CE456C" w:rsidP="00CE456C">
    <w:pPr>
      <w:rPr>
        <w:sz w:val="20"/>
        <w:szCs w:val="20"/>
      </w:rPr>
    </w:pPr>
    <w:r w:rsidRPr="00CE456C">
      <w:rPr>
        <w:rFonts w:ascii="Arial" w:hAnsi="Arial" w:cs="Arial"/>
        <w:sz w:val="20"/>
        <w:szCs w:val="20"/>
      </w:rPr>
      <w:t xml:space="preserve">Second UA: 85/24 Index: AMR 37/8705/2024 </w:t>
    </w:r>
    <w:proofErr w:type="gramStart"/>
    <w:r w:rsidRPr="00CE456C">
      <w:rPr>
        <w:rFonts w:ascii="Arial" w:hAnsi="Arial" w:cs="Arial"/>
        <w:sz w:val="20"/>
        <w:szCs w:val="20"/>
      </w:rPr>
      <w:t xml:space="preserve">Honduras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E456C">
      <w:rPr>
        <w:rFonts w:ascii="Arial" w:hAnsi="Arial" w:cs="Arial"/>
        <w:sz w:val="20"/>
        <w:szCs w:val="20"/>
      </w:rPr>
      <w:t xml:space="preserve">Date: 31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6C"/>
    <w:rsid w:val="00197F1B"/>
    <w:rsid w:val="00232EDB"/>
    <w:rsid w:val="00400410"/>
    <w:rsid w:val="0049242D"/>
    <w:rsid w:val="004B3C15"/>
    <w:rsid w:val="005208C0"/>
    <w:rsid w:val="0054411E"/>
    <w:rsid w:val="005C57A1"/>
    <w:rsid w:val="005F00CE"/>
    <w:rsid w:val="00624FFB"/>
    <w:rsid w:val="00780B4A"/>
    <w:rsid w:val="007838BE"/>
    <w:rsid w:val="007B3887"/>
    <w:rsid w:val="008036CF"/>
    <w:rsid w:val="00A440D4"/>
    <w:rsid w:val="00BA1756"/>
    <w:rsid w:val="00BA2381"/>
    <w:rsid w:val="00BD76AD"/>
    <w:rsid w:val="00C8514D"/>
    <w:rsid w:val="00CA5B0C"/>
    <w:rsid w:val="00CE456C"/>
    <w:rsid w:val="00DC7587"/>
    <w:rsid w:val="00E17C20"/>
    <w:rsid w:val="00E43081"/>
    <w:rsid w:val="00FA45EE"/>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86C22"/>
  <w15:chartTrackingRefBased/>
  <w15:docId w15:val="{C7B1DE21-6DCC-4226-B57C-DFC527C1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56C"/>
    <w:rPr>
      <w:rFonts w:eastAsiaTheme="majorEastAsia" w:cstheme="majorBidi"/>
      <w:color w:val="272727" w:themeColor="text1" w:themeTint="D8"/>
    </w:rPr>
  </w:style>
  <w:style w:type="paragraph" w:styleId="Title">
    <w:name w:val="Title"/>
    <w:basedOn w:val="Normal"/>
    <w:next w:val="Normal"/>
    <w:link w:val="TitleChar"/>
    <w:uiPriority w:val="10"/>
    <w:qFormat/>
    <w:rsid w:val="00CE4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56C"/>
    <w:pPr>
      <w:spacing w:before="160"/>
      <w:jc w:val="center"/>
    </w:pPr>
    <w:rPr>
      <w:i/>
      <w:iCs/>
      <w:color w:val="404040" w:themeColor="text1" w:themeTint="BF"/>
    </w:rPr>
  </w:style>
  <w:style w:type="character" w:customStyle="1" w:styleId="QuoteChar">
    <w:name w:val="Quote Char"/>
    <w:basedOn w:val="DefaultParagraphFont"/>
    <w:link w:val="Quote"/>
    <w:uiPriority w:val="29"/>
    <w:rsid w:val="00CE456C"/>
    <w:rPr>
      <w:i/>
      <w:iCs/>
      <w:color w:val="404040" w:themeColor="text1" w:themeTint="BF"/>
    </w:rPr>
  </w:style>
  <w:style w:type="paragraph" w:styleId="ListParagraph">
    <w:name w:val="List Paragraph"/>
    <w:basedOn w:val="Normal"/>
    <w:uiPriority w:val="34"/>
    <w:qFormat/>
    <w:rsid w:val="00CE456C"/>
    <w:pPr>
      <w:ind w:left="720"/>
      <w:contextualSpacing/>
    </w:pPr>
  </w:style>
  <w:style w:type="character" w:styleId="IntenseEmphasis">
    <w:name w:val="Intense Emphasis"/>
    <w:basedOn w:val="DefaultParagraphFont"/>
    <w:uiPriority w:val="21"/>
    <w:qFormat/>
    <w:rsid w:val="00CE456C"/>
    <w:rPr>
      <w:i/>
      <w:iCs/>
      <w:color w:val="0F4761" w:themeColor="accent1" w:themeShade="BF"/>
    </w:rPr>
  </w:style>
  <w:style w:type="paragraph" w:styleId="IntenseQuote">
    <w:name w:val="Intense Quote"/>
    <w:basedOn w:val="Normal"/>
    <w:next w:val="Normal"/>
    <w:link w:val="IntenseQuoteChar"/>
    <w:uiPriority w:val="30"/>
    <w:qFormat/>
    <w:rsid w:val="00CE4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56C"/>
    <w:rPr>
      <w:i/>
      <w:iCs/>
      <w:color w:val="0F4761" w:themeColor="accent1" w:themeShade="BF"/>
    </w:rPr>
  </w:style>
  <w:style w:type="character" w:styleId="IntenseReference">
    <w:name w:val="Intense Reference"/>
    <w:basedOn w:val="DefaultParagraphFont"/>
    <w:uiPriority w:val="32"/>
    <w:qFormat/>
    <w:rsid w:val="00CE456C"/>
    <w:rPr>
      <w:b/>
      <w:bCs/>
      <w:smallCaps/>
      <w:color w:val="0F4761" w:themeColor="accent1" w:themeShade="BF"/>
      <w:spacing w:val="5"/>
    </w:rPr>
  </w:style>
  <w:style w:type="paragraph" w:styleId="Header">
    <w:name w:val="header"/>
    <w:basedOn w:val="Normal"/>
    <w:link w:val="HeaderChar"/>
    <w:uiPriority w:val="99"/>
    <w:unhideWhenUsed/>
    <w:rsid w:val="00C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56C"/>
  </w:style>
  <w:style w:type="paragraph" w:styleId="Footer">
    <w:name w:val="footer"/>
    <w:basedOn w:val="Normal"/>
    <w:link w:val="FooterChar"/>
    <w:uiPriority w:val="99"/>
    <w:unhideWhenUsed/>
    <w:rsid w:val="00C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56C"/>
  </w:style>
  <w:style w:type="character" w:styleId="Hyperlink">
    <w:name w:val="Hyperlink"/>
    <w:basedOn w:val="DefaultParagraphFont"/>
    <w:uiPriority w:val="99"/>
    <w:unhideWhenUsed/>
    <w:rsid w:val="00CE456C"/>
    <w:rPr>
      <w:color w:val="467886" w:themeColor="hyperlink"/>
      <w:u w:val="single"/>
    </w:rPr>
  </w:style>
  <w:style w:type="character" w:styleId="UnresolvedMention">
    <w:name w:val="Unresolved Mention"/>
    <w:basedOn w:val="DefaultParagraphFont"/>
    <w:uiPriority w:val="99"/>
    <w:semiHidden/>
    <w:unhideWhenUsed/>
    <w:rsid w:val="00CE456C"/>
    <w:rPr>
      <w:color w:val="605E5C"/>
      <w:shd w:val="clear" w:color="auto" w:fill="E1DFDD"/>
    </w:rPr>
  </w:style>
  <w:style w:type="paragraph" w:customStyle="1" w:styleId="paragraph">
    <w:name w:val="paragraph"/>
    <w:basedOn w:val="Normal"/>
    <w:rsid w:val="00CE456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E456C"/>
  </w:style>
  <w:style w:type="character" w:styleId="CommentReference">
    <w:name w:val="annotation reference"/>
    <w:basedOn w:val="DefaultParagraphFont"/>
    <w:uiPriority w:val="99"/>
    <w:semiHidden/>
    <w:unhideWhenUsed/>
    <w:rsid w:val="008036CF"/>
    <w:rPr>
      <w:sz w:val="16"/>
      <w:szCs w:val="16"/>
    </w:rPr>
  </w:style>
  <w:style w:type="paragraph" w:styleId="CommentText">
    <w:name w:val="annotation text"/>
    <w:basedOn w:val="Normal"/>
    <w:link w:val="CommentTextChar"/>
    <w:uiPriority w:val="99"/>
    <w:unhideWhenUsed/>
    <w:rsid w:val="008036CF"/>
    <w:pPr>
      <w:spacing w:line="240" w:lineRule="auto"/>
    </w:pPr>
    <w:rPr>
      <w:sz w:val="20"/>
      <w:szCs w:val="20"/>
    </w:rPr>
  </w:style>
  <w:style w:type="character" w:customStyle="1" w:styleId="CommentTextChar">
    <w:name w:val="Comment Text Char"/>
    <w:basedOn w:val="DefaultParagraphFont"/>
    <w:link w:val="CommentText"/>
    <w:uiPriority w:val="99"/>
    <w:rsid w:val="008036CF"/>
    <w:rPr>
      <w:sz w:val="20"/>
      <w:szCs w:val="20"/>
    </w:rPr>
  </w:style>
  <w:style w:type="paragraph" w:styleId="CommentSubject">
    <w:name w:val="annotation subject"/>
    <w:basedOn w:val="CommentText"/>
    <w:next w:val="CommentText"/>
    <w:link w:val="CommentSubjectChar"/>
    <w:uiPriority w:val="99"/>
    <w:semiHidden/>
    <w:unhideWhenUsed/>
    <w:rsid w:val="008036CF"/>
    <w:rPr>
      <w:b/>
      <w:bCs/>
    </w:rPr>
  </w:style>
  <w:style w:type="character" w:customStyle="1" w:styleId="CommentSubjectChar">
    <w:name w:val="Comment Subject Char"/>
    <w:basedOn w:val="CommentTextChar"/>
    <w:link w:val="CommentSubject"/>
    <w:uiPriority w:val="99"/>
    <w:semiHidden/>
    <w:rsid w:val="00803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mp_honduras?lang=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fiscaliageneralhnd@gmail.com" TargetMode="External"/><Relationship Id="rId17" Type="http://schemas.openxmlformats.org/officeDocument/2006/relationships/hyperlink" Target="https://www.amnesty.org/en/latest/news/2021/12/honduras-amnesty-international-urges-authorities-immediately-release-eight-prisoners-conscience/" TargetMode="External"/><Relationship Id="rId2" Type="http://schemas.openxmlformats.org/officeDocument/2006/relationships/styles" Target="styles.xml"/><Relationship Id="rId16" Type="http://schemas.openxmlformats.org/officeDocument/2006/relationships/hyperlink" Target="https://x.com/EmbHondurasU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mbassy@hondurasemb.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johelzelay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2024-11-05T17:31:00Z</dcterms:created>
  <dcterms:modified xsi:type="dcterms:W3CDTF">2024-11-05T17:31:00Z</dcterms:modified>
</cp:coreProperties>
</file>