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EBDFF" w14:textId="77777777" w:rsidR="00E42F62" w:rsidRPr="00E42F62" w:rsidRDefault="00E42F62" w:rsidP="00E42F62">
      <w:pPr>
        <w:spacing w:line="240" w:lineRule="auto"/>
        <w:rPr>
          <w:rFonts w:ascii="Arial" w:hAnsi="Arial" w:cs="Arial"/>
          <w:sz w:val="60"/>
          <w:szCs w:val="60"/>
        </w:rPr>
      </w:pPr>
      <w:r w:rsidRPr="00E42F62">
        <w:rPr>
          <w:rFonts w:ascii="Arial" w:hAnsi="Arial" w:cs="Arial"/>
          <w:sz w:val="60"/>
          <w:szCs w:val="60"/>
          <w:highlight w:val="yellow"/>
        </w:rPr>
        <w:t>URGENT ACTION</w:t>
      </w:r>
      <w:r w:rsidRPr="00E42F62">
        <w:rPr>
          <w:rFonts w:ascii="Arial" w:hAnsi="Arial" w:cs="Arial"/>
          <w:sz w:val="60"/>
          <w:szCs w:val="60"/>
        </w:rPr>
        <w:t xml:space="preserve">  </w:t>
      </w:r>
    </w:p>
    <w:p w14:paraId="56BA3944" w14:textId="77777777" w:rsidR="00E42F62" w:rsidRPr="00E42F62" w:rsidRDefault="00E42F62" w:rsidP="00E42F62">
      <w:pPr>
        <w:spacing w:after="0" w:line="240" w:lineRule="auto"/>
        <w:rPr>
          <w:rFonts w:ascii="Arial" w:hAnsi="Arial" w:cs="Arial"/>
          <w:b/>
          <w:bCs/>
          <w:sz w:val="28"/>
          <w:szCs w:val="28"/>
        </w:rPr>
      </w:pPr>
      <w:r w:rsidRPr="00E42F62">
        <w:rPr>
          <w:rFonts w:ascii="Arial" w:hAnsi="Arial" w:cs="Arial"/>
          <w:b/>
          <w:bCs/>
          <w:sz w:val="28"/>
          <w:szCs w:val="28"/>
        </w:rPr>
        <w:t xml:space="preserve">UNJUSTLY JAILED POLITICIAN’S SON’S HEALTH AT RISK </w:t>
      </w:r>
    </w:p>
    <w:p w14:paraId="6F54274A" w14:textId="68D706B1" w:rsidR="00E42F62" w:rsidRPr="00E42F62" w:rsidRDefault="00E42F62" w:rsidP="00E42F62">
      <w:pPr>
        <w:spacing w:after="0" w:line="240" w:lineRule="auto"/>
        <w:rPr>
          <w:rFonts w:ascii="Arial" w:hAnsi="Arial" w:cs="Arial"/>
          <w:b/>
          <w:bCs/>
          <w:sz w:val="22"/>
          <w:szCs w:val="22"/>
        </w:rPr>
      </w:pPr>
      <w:r w:rsidRPr="00E42F62">
        <w:rPr>
          <w:rFonts w:ascii="Arial" w:hAnsi="Arial" w:cs="Arial"/>
          <w:b/>
          <w:bCs/>
          <w:sz w:val="22"/>
          <w:szCs w:val="22"/>
        </w:rPr>
        <w:t>Anas al-</w:t>
      </w:r>
      <w:proofErr w:type="spellStart"/>
      <w:r w:rsidRPr="00E42F62">
        <w:rPr>
          <w:rFonts w:ascii="Arial" w:hAnsi="Arial" w:cs="Arial"/>
          <w:b/>
          <w:bCs/>
          <w:sz w:val="22"/>
          <w:szCs w:val="22"/>
        </w:rPr>
        <w:t>Beltagy</w:t>
      </w:r>
      <w:proofErr w:type="spellEnd"/>
      <w:r w:rsidRPr="00E42F62">
        <w:rPr>
          <w:rFonts w:ascii="Arial" w:hAnsi="Arial" w:cs="Arial"/>
          <w:b/>
          <w:bCs/>
          <w:sz w:val="22"/>
          <w:szCs w:val="22"/>
        </w:rPr>
        <w:t xml:space="preserve"> has been arbitrarily detained for nearly 11 years solely due to his family affiliation. Since his arrest in December 2013, the Egyptian authorities have subjected him to a catalogue of human rights violations including enforced disappearance, torture</w:t>
      </w:r>
      <w:r w:rsidR="00062489">
        <w:rPr>
          <w:rFonts w:ascii="Arial" w:hAnsi="Arial" w:cs="Arial"/>
          <w:b/>
          <w:bCs/>
          <w:sz w:val="22"/>
          <w:szCs w:val="22"/>
        </w:rPr>
        <w:t>,</w:t>
      </w:r>
      <w:r w:rsidRPr="00E42F62">
        <w:rPr>
          <w:rFonts w:ascii="Arial" w:hAnsi="Arial" w:cs="Arial"/>
          <w:b/>
          <w:bCs/>
          <w:sz w:val="22"/>
          <w:szCs w:val="22"/>
        </w:rPr>
        <w:t xml:space="preserve"> and other ill-treatment. After Anas al-</w:t>
      </w:r>
      <w:proofErr w:type="spellStart"/>
      <w:r w:rsidRPr="00E42F62">
        <w:rPr>
          <w:rFonts w:ascii="Arial" w:hAnsi="Arial" w:cs="Arial"/>
          <w:b/>
          <w:bCs/>
          <w:sz w:val="22"/>
          <w:szCs w:val="22"/>
        </w:rPr>
        <w:t>Beltagy</w:t>
      </w:r>
      <w:proofErr w:type="spellEnd"/>
      <w:r w:rsidRPr="00E42F62">
        <w:rPr>
          <w:rFonts w:ascii="Arial" w:hAnsi="Arial" w:cs="Arial"/>
          <w:b/>
          <w:bCs/>
          <w:sz w:val="22"/>
          <w:szCs w:val="22"/>
        </w:rPr>
        <w:t xml:space="preserve"> took part in prison hunger strike in June 2024, authorities in the 10th of Ramadan prison placed him in solitary confinement in a so-called “disciplinary cell” for a period of three months, which led to a severe deterioration of his physical and mental health. Additionally, authorities continue to deny him prison visits from his family and lawyers. Anas al-</w:t>
      </w:r>
      <w:proofErr w:type="spellStart"/>
      <w:r w:rsidRPr="00E42F62">
        <w:rPr>
          <w:rFonts w:ascii="Arial" w:hAnsi="Arial" w:cs="Arial"/>
          <w:b/>
          <w:bCs/>
          <w:sz w:val="22"/>
          <w:szCs w:val="22"/>
        </w:rPr>
        <w:t>Beltagy</w:t>
      </w:r>
      <w:proofErr w:type="spellEnd"/>
      <w:r w:rsidRPr="00E42F62">
        <w:rPr>
          <w:rFonts w:ascii="Arial" w:hAnsi="Arial" w:cs="Arial"/>
          <w:b/>
          <w:bCs/>
          <w:sz w:val="22"/>
          <w:szCs w:val="22"/>
        </w:rPr>
        <w:t xml:space="preserve"> must be immediately and unconditionally released.  </w:t>
      </w:r>
    </w:p>
    <w:p w14:paraId="2B65D5E5" w14:textId="77777777" w:rsidR="00E42F62" w:rsidRPr="00E42F62" w:rsidRDefault="00E42F62" w:rsidP="00E42F62">
      <w:pPr>
        <w:spacing w:after="0" w:line="240" w:lineRule="auto"/>
        <w:rPr>
          <w:rFonts w:ascii="Arial" w:hAnsi="Arial" w:cs="Arial"/>
          <w:b/>
          <w:bCs/>
          <w:sz w:val="18"/>
          <w:szCs w:val="18"/>
        </w:rPr>
      </w:pPr>
    </w:p>
    <w:p w14:paraId="68538D47" w14:textId="77777777" w:rsidR="00E42F62" w:rsidRPr="00E42F62" w:rsidRDefault="00E42F62" w:rsidP="00E42F62">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685FBEDF" w14:textId="77777777" w:rsidR="00E42F62" w:rsidRPr="00E42F62" w:rsidRDefault="00E42F62" w:rsidP="00E42F62">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42F62">
        <w:rPr>
          <w:rStyle w:val="normaltextrun"/>
          <w:rFonts w:ascii="Arial" w:eastAsiaTheme="majorEastAsia" w:hAnsi="Arial" w:cs="Arial"/>
          <w:color w:val="000000"/>
          <w:sz w:val="20"/>
          <w:szCs w:val="20"/>
        </w:rPr>
        <w:t xml:space="preserve">Write a letter in your own words or </w:t>
      </w:r>
      <w:proofErr w:type="gramStart"/>
      <w:r w:rsidRPr="00E42F62">
        <w:rPr>
          <w:rStyle w:val="normaltextrun"/>
          <w:rFonts w:ascii="Arial" w:eastAsiaTheme="majorEastAsia" w:hAnsi="Arial" w:cs="Arial"/>
          <w:color w:val="000000"/>
          <w:sz w:val="20"/>
          <w:szCs w:val="20"/>
        </w:rPr>
        <w:t>using</w:t>
      </w:r>
      <w:proofErr w:type="gramEnd"/>
      <w:r w:rsidRPr="00E42F62">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E42F62">
        <w:rPr>
          <w:rStyle w:val="normaltextrun"/>
          <w:rFonts w:ascii="Arial" w:eastAsiaTheme="majorEastAsia" w:hAnsi="Arial" w:cs="Arial"/>
          <w:color w:val="000000"/>
          <w:sz w:val="20"/>
          <w:szCs w:val="20"/>
        </w:rPr>
        <w:t>Tweet</w:t>
      </w:r>
      <w:proofErr w:type="gramEnd"/>
      <w:r w:rsidRPr="00E42F62">
        <w:rPr>
          <w:rStyle w:val="normaltextrun"/>
          <w:rFonts w:ascii="Arial" w:eastAsiaTheme="majorEastAsia" w:hAnsi="Arial" w:cs="Arial"/>
          <w:color w:val="000000"/>
          <w:sz w:val="20"/>
          <w:szCs w:val="20"/>
        </w:rPr>
        <w:t xml:space="preserve"> them.</w:t>
      </w:r>
    </w:p>
    <w:p w14:paraId="3C2A684C" w14:textId="69E1DEED" w:rsidR="00E42F62" w:rsidRPr="00E42F62" w:rsidRDefault="00E42F62" w:rsidP="00E42F62">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E42F62">
          <w:rPr>
            <w:rStyle w:val="normaltextrun"/>
            <w:rFonts w:ascii="Arial" w:eastAsiaTheme="majorEastAsia" w:hAnsi="Arial" w:cs="Arial"/>
            <w:color w:val="0563C1"/>
            <w:sz w:val="20"/>
            <w:szCs w:val="20"/>
            <w:u w:val="single"/>
          </w:rPr>
          <w:t>Click here</w:t>
        </w:r>
      </w:hyperlink>
      <w:r w:rsidRPr="00E42F62">
        <w:rPr>
          <w:rStyle w:val="normaltextrun"/>
          <w:rFonts w:ascii="Arial" w:eastAsiaTheme="majorEastAsia" w:hAnsi="Arial" w:cs="Arial"/>
          <w:color w:val="000000"/>
          <w:sz w:val="20"/>
          <w:szCs w:val="20"/>
        </w:rPr>
        <w:t xml:space="preserve"> to let us know the </w:t>
      </w:r>
      <w:r w:rsidRPr="00E42F62">
        <w:rPr>
          <w:rStyle w:val="normaltextrun"/>
          <w:rFonts w:ascii="Arial" w:eastAsiaTheme="majorEastAsia" w:hAnsi="Arial" w:cs="Arial"/>
          <w:sz w:val="20"/>
          <w:szCs w:val="20"/>
        </w:rPr>
        <w:t xml:space="preserve">actions you took on </w:t>
      </w:r>
      <w:r w:rsidRPr="00E42F62">
        <w:rPr>
          <w:rStyle w:val="normaltextrun"/>
          <w:rFonts w:ascii="Arial" w:eastAsiaTheme="majorEastAsia" w:hAnsi="Arial" w:cs="Arial"/>
          <w:b/>
          <w:bCs/>
          <w:i/>
          <w:iCs/>
          <w:color w:val="000000" w:themeColor="text1"/>
          <w:sz w:val="20"/>
          <w:szCs w:val="20"/>
        </w:rPr>
        <w:t>Fourth Urgent Action 29.23</w:t>
      </w:r>
      <w:r w:rsidRPr="00E42F62">
        <w:rPr>
          <w:rStyle w:val="normaltextrun"/>
          <w:rFonts w:ascii="Arial" w:eastAsiaTheme="majorEastAsia" w:hAnsi="Arial" w:cs="Arial"/>
          <w:b/>
          <w:bCs/>
          <w:color w:val="000000" w:themeColor="text1"/>
          <w:sz w:val="20"/>
          <w:szCs w:val="20"/>
        </w:rPr>
        <w:t xml:space="preserve">. </w:t>
      </w:r>
      <w:r w:rsidRPr="00E42F62">
        <w:rPr>
          <w:rStyle w:val="normaltextrun"/>
          <w:rFonts w:ascii="Arial" w:eastAsiaTheme="majorEastAsia" w:hAnsi="Arial" w:cs="Arial"/>
          <w:sz w:val="20"/>
          <w:szCs w:val="20"/>
        </w:rPr>
        <w:t xml:space="preserve">It’s important </w:t>
      </w:r>
      <w:r w:rsidRPr="00E42F62">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25AAC66B" w14:textId="77777777" w:rsidR="00E42F62" w:rsidRPr="00E42F62" w:rsidRDefault="00E42F62" w:rsidP="00E42F62">
      <w:pPr>
        <w:spacing w:after="0" w:line="240" w:lineRule="auto"/>
        <w:rPr>
          <w:rFonts w:ascii="Arial" w:hAnsi="Arial" w:cs="Arial"/>
          <w:sz w:val="18"/>
          <w:szCs w:val="18"/>
        </w:rPr>
      </w:pPr>
    </w:p>
    <w:p w14:paraId="6781A78A" w14:textId="77777777" w:rsidR="00E42F62" w:rsidRPr="00E42F62" w:rsidRDefault="00E42F62" w:rsidP="00E42F62">
      <w:pPr>
        <w:spacing w:after="0" w:line="240" w:lineRule="auto"/>
        <w:rPr>
          <w:rFonts w:ascii="Arial" w:hAnsi="Arial" w:cs="Arial"/>
          <w:b/>
          <w:bCs/>
          <w:sz w:val="20"/>
          <w:szCs w:val="20"/>
        </w:rPr>
        <w:sectPr w:rsidR="00E42F62" w:rsidRPr="00E42F62" w:rsidSect="00E42F6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77C9B0A" w14:textId="0517540D" w:rsidR="00E42F62" w:rsidRPr="00E42F62" w:rsidRDefault="00E42F62" w:rsidP="00E42F62">
      <w:pPr>
        <w:spacing w:after="0" w:line="240" w:lineRule="auto"/>
        <w:rPr>
          <w:rFonts w:ascii="Arial" w:hAnsi="Arial" w:cs="Arial"/>
          <w:b/>
          <w:bCs/>
          <w:sz w:val="20"/>
          <w:szCs w:val="20"/>
        </w:rPr>
      </w:pPr>
      <w:r w:rsidRPr="00E42F62">
        <w:rPr>
          <w:rFonts w:ascii="Arial" w:hAnsi="Arial" w:cs="Arial"/>
          <w:b/>
          <w:bCs/>
          <w:sz w:val="20"/>
          <w:szCs w:val="20"/>
        </w:rPr>
        <w:t xml:space="preserve">President Abdelfattah al-Sisi </w:t>
      </w:r>
    </w:p>
    <w:p w14:paraId="30B6CAD6" w14:textId="77777777" w:rsidR="00E42F62" w:rsidRPr="00E42F62" w:rsidRDefault="00E42F62" w:rsidP="00E42F62">
      <w:pPr>
        <w:spacing w:after="0" w:line="240" w:lineRule="auto"/>
        <w:rPr>
          <w:rFonts w:ascii="Arial" w:hAnsi="Arial" w:cs="Arial"/>
          <w:b/>
          <w:bCs/>
          <w:sz w:val="20"/>
          <w:szCs w:val="20"/>
        </w:rPr>
      </w:pPr>
      <w:r w:rsidRPr="00E42F62">
        <w:rPr>
          <w:rFonts w:ascii="Arial" w:hAnsi="Arial" w:cs="Arial"/>
          <w:b/>
          <w:bCs/>
          <w:sz w:val="20"/>
          <w:szCs w:val="20"/>
        </w:rPr>
        <w:t xml:space="preserve">Office of the President  </w:t>
      </w:r>
    </w:p>
    <w:p w14:paraId="096293D4" w14:textId="77777777" w:rsidR="00E42F62" w:rsidRPr="00E42F62" w:rsidRDefault="00E42F62" w:rsidP="00E42F62">
      <w:pPr>
        <w:spacing w:after="0" w:line="240" w:lineRule="auto"/>
        <w:rPr>
          <w:rFonts w:ascii="Arial" w:hAnsi="Arial" w:cs="Arial"/>
          <w:sz w:val="20"/>
          <w:szCs w:val="20"/>
        </w:rPr>
      </w:pPr>
      <w:r w:rsidRPr="00E42F62">
        <w:rPr>
          <w:rFonts w:ascii="Arial" w:hAnsi="Arial" w:cs="Arial"/>
          <w:sz w:val="20"/>
          <w:szCs w:val="20"/>
        </w:rPr>
        <w:t xml:space="preserve">Al </w:t>
      </w:r>
      <w:proofErr w:type="spellStart"/>
      <w:r w:rsidRPr="00E42F62">
        <w:rPr>
          <w:rFonts w:ascii="Arial" w:hAnsi="Arial" w:cs="Arial"/>
          <w:sz w:val="20"/>
          <w:szCs w:val="20"/>
        </w:rPr>
        <w:t>Ittihadia</w:t>
      </w:r>
      <w:proofErr w:type="spellEnd"/>
      <w:r w:rsidRPr="00E42F62">
        <w:rPr>
          <w:rFonts w:ascii="Arial" w:hAnsi="Arial" w:cs="Arial"/>
          <w:sz w:val="20"/>
          <w:szCs w:val="20"/>
        </w:rPr>
        <w:t xml:space="preserve"> Palace  </w:t>
      </w:r>
    </w:p>
    <w:p w14:paraId="6631B460" w14:textId="77777777" w:rsidR="00E42F62" w:rsidRPr="00E42F62" w:rsidRDefault="00E42F62" w:rsidP="00E42F62">
      <w:pPr>
        <w:spacing w:after="0" w:line="240" w:lineRule="auto"/>
        <w:rPr>
          <w:rFonts w:ascii="Arial" w:hAnsi="Arial" w:cs="Arial"/>
          <w:sz w:val="20"/>
          <w:szCs w:val="20"/>
        </w:rPr>
      </w:pPr>
      <w:r w:rsidRPr="00E42F62">
        <w:rPr>
          <w:rFonts w:ascii="Arial" w:hAnsi="Arial" w:cs="Arial"/>
          <w:sz w:val="20"/>
          <w:szCs w:val="20"/>
        </w:rPr>
        <w:t xml:space="preserve">Cairo, Arab Republic of Egypt </w:t>
      </w:r>
    </w:p>
    <w:p w14:paraId="3B6C0C4E" w14:textId="553F4BBB" w:rsidR="00E42F62" w:rsidRPr="00E42F62" w:rsidRDefault="00E42F62" w:rsidP="00E42F62">
      <w:pPr>
        <w:spacing w:after="0" w:line="240" w:lineRule="auto"/>
        <w:rPr>
          <w:rFonts w:ascii="Arial" w:hAnsi="Arial" w:cs="Arial"/>
          <w:sz w:val="20"/>
          <w:szCs w:val="20"/>
        </w:rPr>
      </w:pPr>
      <w:r w:rsidRPr="00E42F62">
        <w:rPr>
          <w:rFonts w:ascii="Arial" w:hAnsi="Arial" w:cs="Arial"/>
          <w:sz w:val="20"/>
          <w:szCs w:val="20"/>
        </w:rPr>
        <w:t xml:space="preserve">Email: </w:t>
      </w:r>
      <w:hyperlink r:id="rId12" w:history="1">
        <w:r w:rsidRPr="00E42F62">
          <w:rPr>
            <w:rStyle w:val="Hyperlink"/>
            <w:rFonts w:ascii="Arial" w:hAnsi="Arial" w:cs="Arial"/>
            <w:sz w:val="20"/>
            <w:szCs w:val="20"/>
          </w:rPr>
          <w:t>p.spokesman@op.gov.eg</w:t>
        </w:r>
      </w:hyperlink>
      <w:r w:rsidRPr="00E42F62">
        <w:rPr>
          <w:rFonts w:ascii="Arial" w:hAnsi="Arial" w:cs="Arial"/>
          <w:sz w:val="20"/>
          <w:szCs w:val="20"/>
        </w:rPr>
        <w:t xml:space="preserve">; </w:t>
      </w:r>
    </w:p>
    <w:p w14:paraId="234E9B74" w14:textId="211490E0" w:rsidR="00E42F62" w:rsidRPr="00E42F62" w:rsidRDefault="00E42F62" w:rsidP="00E42F62">
      <w:pPr>
        <w:spacing w:after="0" w:line="240" w:lineRule="auto"/>
        <w:rPr>
          <w:rFonts w:ascii="Arial" w:hAnsi="Arial" w:cs="Arial"/>
          <w:sz w:val="20"/>
          <w:szCs w:val="20"/>
        </w:rPr>
      </w:pPr>
      <w:hyperlink r:id="rId13" w:history="1">
        <w:r w:rsidRPr="00E42F62">
          <w:rPr>
            <w:rStyle w:val="Hyperlink"/>
            <w:rFonts w:ascii="Arial" w:hAnsi="Arial" w:cs="Arial"/>
            <w:sz w:val="20"/>
            <w:szCs w:val="20"/>
          </w:rPr>
          <w:t xml:space="preserve">X: @AlsisiOfficial </w:t>
        </w:r>
      </w:hyperlink>
      <w:r w:rsidRPr="00E42F62">
        <w:rPr>
          <w:rFonts w:ascii="Arial" w:hAnsi="Arial" w:cs="Arial"/>
          <w:sz w:val="20"/>
          <w:szCs w:val="20"/>
        </w:rPr>
        <w:t xml:space="preserve"> </w:t>
      </w:r>
    </w:p>
    <w:p w14:paraId="0BE7EDED" w14:textId="77777777" w:rsidR="00E42F62" w:rsidRPr="00E42F62" w:rsidRDefault="00E42F62" w:rsidP="00E42F62">
      <w:pPr>
        <w:spacing w:after="0" w:line="240" w:lineRule="auto"/>
        <w:jc w:val="right"/>
        <w:rPr>
          <w:rFonts w:ascii="Arial" w:hAnsi="Arial" w:cs="Arial"/>
          <w:b/>
          <w:bCs/>
          <w:sz w:val="20"/>
          <w:szCs w:val="20"/>
        </w:rPr>
      </w:pPr>
      <w:r w:rsidRPr="00E42F62">
        <w:rPr>
          <w:rFonts w:ascii="Arial" w:hAnsi="Arial" w:cs="Arial"/>
          <w:b/>
          <w:bCs/>
          <w:sz w:val="20"/>
          <w:szCs w:val="20"/>
        </w:rPr>
        <w:t>Egyptian Embassy in the United States</w:t>
      </w:r>
    </w:p>
    <w:p w14:paraId="5B9F5CDC" w14:textId="77777777" w:rsidR="00E42F62" w:rsidRPr="00E42F62" w:rsidRDefault="00E42F62" w:rsidP="00E42F62">
      <w:pPr>
        <w:spacing w:after="0" w:line="240" w:lineRule="auto"/>
        <w:jc w:val="right"/>
        <w:rPr>
          <w:rFonts w:ascii="Arial" w:hAnsi="Arial" w:cs="Arial"/>
          <w:b/>
          <w:bCs/>
          <w:sz w:val="20"/>
          <w:szCs w:val="20"/>
        </w:rPr>
      </w:pPr>
      <w:r w:rsidRPr="00E42F62">
        <w:rPr>
          <w:rFonts w:ascii="Arial" w:hAnsi="Arial" w:cs="Arial"/>
          <w:b/>
          <w:bCs/>
          <w:sz w:val="20"/>
          <w:szCs w:val="20"/>
        </w:rPr>
        <w:t>Ambassador Motaz Mounir Zahran</w:t>
      </w:r>
    </w:p>
    <w:p w14:paraId="0BBA53DE" w14:textId="77777777" w:rsidR="00E42F62" w:rsidRPr="00E42F62" w:rsidRDefault="00E42F62" w:rsidP="00E42F62">
      <w:pPr>
        <w:spacing w:after="0" w:line="240" w:lineRule="auto"/>
        <w:jc w:val="right"/>
        <w:rPr>
          <w:rFonts w:ascii="Arial" w:hAnsi="Arial" w:cs="Arial"/>
          <w:sz w:val="20"/>
          <w:szCs w:val="20"/>
        </w:rPr>
      </w:pPr>
      <w:r w:rsidRPr="00E42F62">
        <w:rPr>
          <w:rFonts w:ascii="Arial" w:hAnsi="Arial" w:cs="Arial"/>
          <w:sz w:val="20"/>
          <w:szCs w:val="20"/>
        </w:rPr>
        <w:t>3521 International Court, NW, Washington DC 20008</w:t>
      </w:r>
    </w:p>
    <w:p w14:paraId="06302D5D" w14:textId="77777777" w:rsidR="00E42F62" w:rsidRPr="00E42F62" w:rsidRDefault="00E42F62" w:rsidP="00E42F62">
      <w:pPr>
        <w:spacing w:after="0" w:line="240" w:lineRule="auto"/>
        <w:jc w:val="right"/>
        <w:rPr>
          <w:rFonts w:ascii="Arial" w:hAnsi="Arial" w:cs="Arial"/>
          <w:sz w:val="20"/>
          <w:szCs w:val="20"/>
        </w:rPr>
      </w:pPr>
      <w:r w:rsidRPr="00E42F62">
        <w:rPr>
          <w:rFonts w:ascii="Arial" w:hAnsi="Arial" w:cs="Arial"/>
          <w:sz w:val="20"/>
          <w:szCs w:val="20"/>
        </w:rPr>
        <w:t xml:space="preserve">Email: </w:t>
      </w:r>
      <w:hyperlink r:id="rId14" w:history="1">
        <w:r w:rsidRPr="00E42F62">
          <w:rPr>
            <w:rStyle w:val="Hyperlink"/>
            <w:rFonts w:ascii="Arial" w:hAnsi="Arial" w:cs="Arial"/>
            <w:sz w:val="20"/>
            <w:szCs w:val="20"/>
          </w:rPr>
          <w:t>Embassy@egyptembassy.net</w:t>
        </w:r>
      </w:hyperlink>
    </w:p>
    <w:p w14:paraId="014907BB" w14:textId="77777777" w:rsidR="00E42F62" w:rsidRPr="00E42F62" w:rsidRDefault="00E42F62" w:rsidP="00E42F62">
      <w:pPr>
        <w:spacing w:after="0" w:line="240" w:lineRule="auto"/>
        <w:jc w:val="right"/>
        <w:rPr>
          <w:rFonts w:ascii="Arial" w:hAnsi="Arial" w:cs="Arial"/>
        </w:rPr>
      </w:pPr>
      <w:r w:rsidRPr="00E42F62">
        <w:rPr>
          <w:rFonts w:ascii="Arial" w:hAnsi="Arial" w:cs="Arial"/>
          <w:sz w:val="20"/>
          <w:szCs w:val="20"/>
        </w:rPr>
        <w:t>Fax: +202 244 5131</w:t>
      </w:r>
    </w:p>
    <w:p w14:paraId="74055702" w14:textId="77777777" w:rsidR="00E42F62" w:rsidRPr="00E42F62" w:rsidRDefault="00E42F62" w:rsidP="00E42F62">
      <w:pPr>
        <w:spacing w:line="240" w:lineRule="auto"/>
        <w:rPr>
          <w:rFonts w:ascii="Arial" w:hAnsi="Arial" w:cs="Arial"/>
        </w:rPr>
        <w:sectPr w:rsidR="00E42F62" w:rsidRPr="00E42F62" w:rsidSect="00E42F62">
          <w:type w:val="continuous"/>
          <w:pgSz w:w="12240" w:h="15840"/>
          <w:pgMar w:top="720" w:right="720" w:bottom="2160" w:left="720" w:header="720" w:footer="720" w:gutter="0"/>
          <w:cols w:num="2" w:space="720"/>
          <w:docGrid w:linePitch="360"/>
        </w:sectPr>
      </w:pPr>
    </w:p>
    <w:p w14:paraId="21DCE67E" w14:textId="77777777" w:rsidR="00E42F62" w:rsidRPr="00E42F62" w:rsidRDefault="00E42F62" w:rsidP="00E42F62">
      <w:pPr>
        <w:spacing w:line="240" w:lineRule="auto"/>
        <w:rPr>
          <w:rFonts w:ascii="Arial" w:hAnsi="Arial" w:cs="Arial"/>
          <w:sz w:val="2"/>
          <w:szCs w:val="2"/>
        </w:rPr>
      </w:pPr>
    </w:p>
    <w:p w14:paraId="550E73C6" w14:textId="166E55C3" w:rsidR="00E42F62" w:rsidRPr="00E42F62" w:rsidRDefault="00E42F62" w:rsidP="00E42F62">
      <w:pPr>
        <w:spacing w:line="240" w:lineRule="auto"/>
        <w:rPr>
          <w:rFonts w:ascii="Arial" w:hAnsi="Arial" w:cs="Arial"/>
        </w:rPr>
      </w:pPr>
      <w:r w:rsidRPr="00E42F62">
        <w:rPr>
          <w:rFonts w:ascii="Arial" w:hAnsi="Arial" w:cs="Arial"/>
        </w:rPr>
        <w:t xml:space="preserve">Your Excellency,  </w:t>
      </w:r>
    </w:p>
    <w:p w14:paraId="70A089BB" w14:textId="0A54F198" w:rsidR="00E42F62" w:rsidRPr="00E42F62" w:rsidRDefault="00E42F62" w:rsidP="00E42F62">
      <w:pPr>
        <w:spacing w:line="240" w:lineRule="auto"/>
        <w:rPr>
          <w:rFonts w:ascii="Arial" w:hAnsi="Arial" w:cs="Arial"/>
        </w:rPr>
      </w:pPr>
      <w:r w:rsidRPr="00E42F62">
        <w:rPr>
          <w:rFonts w:ascii="Arial" w:hAnsi="Arial" w:cs="Arial"/>
        </w:rPr>
        <w:t xml:space="preserve">I write to express my grave concern over the continued arbitrary detention of </w:t>
      </w:r>
      <w:r w:rsidRPr="00E42F62">
        <w:rPr>
          <w:rFonts w:ascii="Arial" w:hAnsi="Arial" w:cs="Arial"/>
          <w:b/>
          <w:bCs/>
        </w:rPr>
        <w:t>Anas al-</w:t>
      </w:r>
      <w:proofErr w:type="spellStart"/>
      <w:r w:rsidRPr="00E42F62">
        <w:rPr>
          <w:rFonts w:ascii="Arial" w:hAnsi="Arial" w:cs="Arial"/>
          <w:b/>
          <w:bCs/>
        </w:rPr>
        <w:t>Beltagy</w:t>
      </w:r>
      <w:proofErr w:type="spellEnd"/>
      <w:r w:rsidRPr="00E42F62">
        <w:rPr>
          <w:rFonts w:ascii="Arial" w:hAnsi="Arial" w:cs="Arial"/>
        </w:rPr>
        <w:t xml:space="preserve"> who has spent nearly 11 years behind bars solely because he is the son of prominent Muslim Brotherhood leader and former parliamentarian</w:t>
      </w:r>
      <w:r w:rsidR="00B66441">
        <w:rPr>
          <w:rFonts w:ascii="Arial" w:hAnsi="Arial" w:cs="Arial"/>
        </w:rPr>
        <w:t>,</w:t>
      </w:r>
      <w:r w:rsidRPr="00E42F62">
        <w:rPr>
          <w:rFonts w:ascii="Arial" w:hAnsi="Arial" w:cs="Arial"/>
        </w:rPr>
        <w:t xml:space="preserve"> Mohamed al-</w:t>
      </w:r>
      <w:proofErr w:type="spellStart"/>
      <w:r w:rsidRPr="00E42F62">
        <w:rPr>
          <w:rFonts w:ascii="Arial" w:hAnsi="Arial" w:cs="Arial"/>
        </w:rPr>
        <w:t>Beltagy</w:t>
      </w:r>
      <w:proofErr w:type="spellEnd"/>
      <w:r w:rsidRPr="00E42F62">
        <w:rPr>
          <w:rFonts w:ascii="Arial" w:hAnsi="Arial" w:cs="Arial"/>
        </w:rPr>
        <w:t>. Despite courts acquitting him of all charges in four separate cases and a judge’s decision to provisionally release him in a fifth case, he continues to be held in pre-trial detention pending investigations into a separate sixth case on similar spurious terrorism-related accusations. Since his arrest in December 2013, Anas al-</w:t>
      </w:r>
      <w:proofErr w:type="spellStart"/>
      <w:r w:rsidRPr="00E42F62">
        <w:rPr>
          <w:rFonts w:ascii="Arial" w:hAnsi="Arial" w:cs="Arial"/>
        </w:rPr>
        <w:t>Beltagy</w:t>
      </w:r>
      <w:proofErr w:type="spellEnd"/>
      <w:r w:rsidRPr="00E42F62">
        <w:rPr>
          <w:rFonts w:ascii="Arial" w:hAnsi="Arial" w:cs="Arial"/>
        </w:rPr>
        <w:t xml:space="preserve"> has been subjected to a catalogue of human rights violations including enforced disappearance</w:t>
      </w:r>
      <w:r w:rsidR="00B5253D">
        <w:rPr>
          <w:rFonts w:ascii="Arial" w:hAnsi="Arial" w:cs="Arial"/>
        </w:rPr>
        <w:t xml:space="preserve">, </w:t>
      </w:r>
      <w:r w:rsidRPr="00E42F62">
        <w:rPr>
          <w:rFonts w:ascii="Arial" w:hAnsi="Arial" w:cs="Arial"/>
        </w:rPr>
        <w:t>torture and other ill-treatment</w:t>
      </w:r>
      <w:r w:rsidR="00B5253D">
        <w:rPr>
          <w:rFonts w:ascii="Arial" w:hAnsi="Arial" w:cs="Arial"/>
        </w:rPr>
        <w:t xml:space="preserve">, </w:t>
      </w:r>
      <w:r w:rsidRPr="00E42F62">
        <w:rPr>
          <w:rFonts w:ascii="Arial" w:hAnsi="Arial" w:cs="Arial"/>
        </w:rPr>
        <w:t xml:space="preserve">and </w:t>
      </w:r>
      <w:r w:rsidR="00B5253D">
        <w:rPr>
          <w:rFonts w:ascii="Arial" w:hAnsi="Arial" w:cs="Arial"/>
        </w:rPr>
        <w:t xml:space="preserve">the </w:t>
      </w:r>
      <w:r w:rsidRPr="00E42F62">
        <w:rPr>
          <w:rFonts w:ascii="Arial" w:hAnsi="Arial" w:cs="Arial"/>
        </w:rPr>
        <w:t xml:space="preserve">deliberate denial of healthcare.  </w:t>
      </w:r>
    </w:p>
    <w:p w14:paraId="39EE30CF" w14:textId="28A2C68B" w:rsidR="00E42F62" w:rsidRPr="00E42F62" w:rsidRDefault="00E42F62" w:rsidP="00E42F62">
      <w:pPr>
        <w:spacing w:line="240" w:lineRule="auto"/>
        <w:rPr>
          <w:rFonts w:ascii="Arial" w:hAnsi="Arial" w:cs="Arial"/>
        </w:rPr>
      </w:pPr>
      <w:r w:rsidRPr="00E42F62">
        <w:rPr>
          <w:rFonts w:ascii="Arial" w:hAnsi="Arial" w:cs="Arial"/>
        </w:rPr>
        <w:t>As Anas al-</w:t>
      </w:r>
      <w:proofErr w:type="spellStart"/>
      <w:r w:rsidRPr="00E42F62">
        <w:rPr>
          <w:rFonts w:ascii="Arial" w:hAnsi="Arial" w:cs="Arial"/>
        </w:rPr>
        <w:t>Beltagy</w:t>
      </w:r>
      <w:proofErr w:type="spellEnd"/>
      <w:r w:rsidR="00363CD9">
        <w:rPr>
          <w:rFonts w:ascii="Arial" w:hAnsi="Arial" w:cs="Arial"/>
        </w:rPr>
        <w:t xml:space="preserve"> </w:t>
      </w:r>
      <w:r w:rsidRPr="00E42F62">
        <w:rPr>
          <w:rFonts w:ascii="Arial" w:hAnsi="Arial" w:cs="Arial"/>
        </w:rPr>
        <w:t>has been banned from any prison visits and other communication since 2017, his family and lawyers only have limited information about him, obtained during online detention renewal hearings or from other prisoners’ families. He is also suffering from other health problems such mouth ulcers that have made it difficult for him to speak and even drink water</w:t>
      </w:r>
      <w:r w:rsidR="00363CD9">
        <w:rPr>
          <w:rFonts w:ascii="Arial" w:hAnsi="Arial" w:cs="Arial"/>
        </w:rPr>
        <w:t>.</w:t>
      </w:r>
      <w:r w:rsidRPr="00E42F62">
        <w:rPr>
          <w:rFonts w:ascii="Arial" w:hAnsi="Arial" w:cs="Arial"/>
        </w:rPr>
        <w:t xml:space="preserve"> </w:t>
      </w:r>
    </w:p>
    <w:p w14:paraId="2386190E" w14:textId="1C289496" w:rsidR="00E42F62" w:rsidRPr="00E42F62" w:rsidRDefault="00E42F62" w:rsidP="00E42F62">
      <w:pPr>
        <w:spacing w:line="240" w:lineRule="auto"/>
        <w:rPr>
          <w:rFonts w:ascii="Arial" w:hAnsi="Arial" w:cs="Arial"/>
        </w:rPr>
      </w:pPr>
      <w:r w:rsidRPr="00E42F62">
        <w:rPr>
          <w:rFonts w:ascii="Arial" w:hAnsi="Arial" w:cs="Arial"/>
        </w:rPr>
        <w:t>I urge you to ensure that Anas al-</w:t>
      </w:r>
      <w:proofErr w:type="spellStart"/>
      <w:r w:rsidRPr="00E42F62">
        <w:rPr>
          <w:rFonts w:ascii="Arial" w:hAnsi="Arial" w:cs="Arial"/>
        </w:rPr>
        <w:t>Beltagy</w:t>
      </w:r>
      <w:proofErr w:type="spellEnd"/>
      <w:r w:rsidRPr="00E42F62">
        <w:rPr>
          <w:rFonts w:ascii="Arial" w:hAnsi="Arial" w:cs="Arial"/>
        </w:rPr>
        <w:t xml:space="preserve"> is immediately and unconditionally released and all charges against him are dropped, as they are brought solely because of his family links and the exercise of his human rights. Pending his release, I call on you to ensure that he is held in conditions meeting international standards for the treatment of prisoners and granted regular access to his family, lawyers</w:t>
      </w:r>
      <w:r w:rsidR="00062489">
        <w:rPr>
          <w:rFonts w:ascii="Arial" w:hAnsi="Arial" w:cs="Arial"/>
        </w:rPr>
        <w:t>,</w:t>
      </w:r>
      <w:r w:rsidRPr="00E42F62">
        <w:rPr>
          <w:rFonts w:ascii="Arial" w:hAnsi="Arial" w:cs="Arial"/>
        </w:rPr>
        <w:t xml:space="preserve"> and adequate healthcare.  </w:t>
      </w:r>
    </w:p>
    <w:p w14:paraId="3D008543" w14:textId="77777777" w:rsidR="00E42F62" w:rsidRPr="00E42F62" w:rsidRDefault="00E42F62" w:rsidP="00E42F62">
      <w:pPr>
        <w:spacing w:line="240" w:lineRule="auto"/>
        <w:rPr>
          <w:rFonts w:ascii="Arial" w:hAnsi="Arial" w:cs="Arial"/>
        </w:rPr>
      </w:pPr>
      <w:r w:rsidRPr="00E42F62">
        <w:rPr>
          <w:rFonts w:ascii="Arial" w:hAnsi="Arial" w:cs="Arial"/>
        </w:rPr>
        <w:t xml:space="preserve">Yours sincerely, </w:t>
      </w:r>
    </w:p>
    <w:p w14:paraId="5A715BE8" w14:textId="77777777" w:rsidR="00E42F62" w:rsidRPr="00E42F62" w:rsidRDefault="00E42F62" w:rsidP="00E42F62">
      <w:pPr>
        <w:spacing w:after="0" w:line="240" w:lineRule="auto"/>
        <w:rPr>
          <w:rFonts w:ascii="Arial" w:hAnsi="Arial" w:cs="Arial"/>
          <w:b/>
          <w:bCs/>
        </w:rPr>
      </w:pPr>
      <w:r w:rsidRPr="00E42F62">
        <w:rPr>
          <w:rFonts w:ascii="Arial" w:hAnsi="Arial" w:cs="Arial"/>
          <w:b/>
          <w:bCs/>
          <w:highlight w:val="lightGray"/>
        </w:rPr>
        <w:lastRenderedPageBreak/>
        <w:t>ADDITIONAL INFORMATION</w:t>
      </w:r>
      <w:r w:rsidRPr="00E42F62">
        <w:rPr>
          <w:rFonts w:ascii="Arial" w:hAnsi="Arial" w:cs="Arial"/>
          <w:b/>
          <w:bCs/>
        </w:rPr>
        <w:t xml:space="preserve"> </w:t>
      </w:r>
    </w:p>
    <w:p w14:paraId="6479CD19" w14:textId="0E2C70CA" w:rsidR="00E42F62" w:rsidRPr="00E42F62" w:rsidRDefault="00E42F62" w:rsidP="00E42F62">
      <w:pPr>
        <w:spacing w:after="0" w:line="240" w:lineRule="auto"/>
        <w:rPr>
          <w:rFonts w:ascii="Arial" w:hAnsi="Arial" w:cs="Arial"/>
        </w:rPr>
      </w:pPr>
      <w:r w:rsidRPr="00E42F62">
        <w:rPr>
          <w:rFonts w:ascii="Arial" w:hAnsi="Arial" w:cs="Arial"/>
        </w:rPr>
        <w:t xml:space="preserve">Security forces first </w:t>
      </w:r>
      <w:proofErr w:type="gramStart"/>
      <w:r w:rsidRPr="00E42F62">
        <w:rPr>
          <w:rFonts w:ascii="Arial" w:hAnsi="Arial" w:cs="Arial"/>
        </w:rPr>
        <w:t>arrested then</w:t>
      </w:r>
      <w:proofErr w:type="gramEnd"/>
      <w:r w:rsidRPr="00E42F62">
        <w:rPr>
          <w:rFonts w:ascii="Arial" w:hAnsi="Arial" w:cs="Arial"/>
        </w:rPr>
        <w:t xml:space="preserve"> 20-year-old </w:t>
      </w:r>
      <w:r w:rsidRPr="00E42F62">
        <w:rPr>
          <w:rFonts w:ascii="Arial" w:hAnsi="Arial" w:cs="Arial"/>
          <w:b/>
          <w:bCs/>
        </w:rPr>
        <w:t>Anas al-</w:t>
      </w:r>
      <w:proofErr w:type="spellStart"/>
      <w:r w:rsidRPr="00E42F62">
        <w:rPr>
          <w:rFonts w:ascii="Arial" w:hAnsi="Arial" w:cs="Arial"/>
          <w:b/>
          <w:bCs/>
        </w:rPr>
        <w:t>Beltagy</w:t>
      </w:r>
      <w:proofErr w:type="spellEnd"/>
      <w:r w:rsidRPr="00E42F62">
        <w:rPr>
          <w:rFonts w:ascii="Arial" w:hAnsi="Arial" w:cs="Arial"/>
        </w:rPr>
        <w:t xml:space="preserve"> on December </w:t>
      </w:r>
      <w:r w:rsidR="006004E1" w:rsidRPr="00E42F62">
        <w:rPr>
          <w:rFonts w:ascii="Arial" w:hAnsi="Arial" w:cs="Arial"/>
        </w:rPr>
        <w:t>24</w:t>
      </w:r>
      <w:r w:rsidR="006004E1">
        <w:rPr>
          <w:rFonts w:ascii="Arial" w:hAnsi="Arial" w:cs="Arial"/>
        </w:rPr>
        <w:t xml:space="preserve">, </w:t>
      </w:r>
      <w:proofErr w:type="gramStart"/>
      <w:r w:rsidRPr="00E42F62">
        <w:rPr>
          <w:rFonts w:ascii="Arial" w:hAnsi="Arial" w:cs="Arial"/>
        </w:rPr>
        <w:t>2013</w:t>
      </w:r>
      <w:proofErr w:type="gramEnd"/>
      <w:r w:rsidRPr="00E42F62">
        <w:rPr>
          <w:rFonts w:ascii="Arial" w:hAnsi="Arial" w:cs="Arial"/>
        </w:rPr>
        <w:t xml:space="preserve"> during a visit with his mother to the Tora Prison Complex to see his detained father, Mohamed al-</w:t>
      </w:r>
      <w:proofErr w:type="spellStart"/>
      <w:r w:rsidRPr="00E42F62">
        <w:rPr>
          <w:rFonts w:ascii="Arial" w:hAnsi="Arial" w:cs="Arial"/>
        </w:rPr>
        <w:t>Beltagy</w:t>
      </w:r>
      <w:proofErr w:type="spellEnd"/>
      <w:r w:rsidRPr="00E42F62">
        <w:rPr>
          <w:rFonts w:ascii="Arial" w:hAnsi="Arial" w:cs="Arial"/>
        </w:rPr>
        <w:t xml:space="preserve">. According to information gathered by Amnesty International, security forces surrounded and beat them, before transferring them to the Maadi prosecution where they were interrogated over accusations of assaulting prison guards. The prosecution ordered their provisional release on bail after about twenty hours of detention. </w:t>
      </w:r>
    </w:p>
    <w:p w14:paraId="2AD92FDD" w14:textId="77777777" w:rsidR="00E42F62" w:rsidRPr="00E42F62" w:rsidRDefault="00E42F62" w:rsidP="00E42F62">
      <w:pPr>
        <w:spacing w:after="0" w:line="240" w:lineRule="auto"/>
        <w:rPr>
          <w:rFonts w:ascii="Arial" w:hAnsi="Arial" w:cs="Arial"/>
          <w:sz w:val="18"/>
          <w:szCs w:val="18"/>
        </w:rPr>
      </w:pPr>
    </w:p>
    <w:p w14:paraId="2EA3366A" w14:textId="2714675D" w:rsidR="00E42F62" w:rsidRPr="00E42F62" w:rsidRDefault="00E42F62" w:rsidP="00E42F62">
      <w:pPr>
        <w:spacing w:after="0" w:line="240" w:lineRule="auto"/>
        <w:rPr>
          <w:rFonts w:ascii="Arial" w:hAnsi="Arial" w:cs="Arial"/>
        </w:rPr>
      </w:pPr>
      <w:r w:rsidRPr="00E42F62">
        <w:rPr>
          <w:rFonts w:ascii="Arial" w:hAnsi="Arial" w:cs="Arial"/>
        </w:rPr>
        <w:t xml:space="preserve">On December </w:t>
      </w:r>
      <w:r w:rsidR="009718C2" w:rsidRPr="00E42F62">
        <w:rPr>
          <w:rFonts w:ascii="Arial" w:hAnsi="Arial" w:cs="Arial"/>
        </w:rPr>
        <w:t>31</w:t>
      </w:r>
      <w:r w:rsidR="009718C2">
        <w:rPr>
          <w:rFonts w:ascii="Arial" w:hAnsi="Arial" w:cs="Arial"/>
        </w:rPr>
        <w:t xml:space="preserve">, </w:t>
      </w:r>
      <w:r w:rsidRPr="00E42F62">
        <w:rPr>
          <w:rFonts w:ascii="Arial" w:hAnsi="Arial" w:cs="Arial"/>
        </w:rPr>
        <w:t>2013, Anas al-</w:t>
      </w:r>
      <w:proofErr w:type="spellStart"/>
      <w:r w:rsidRPr="00E42F62">
        <w:rPr>
          <w:rFonts w:ascii="Arial" w:hAnsi="Arial" w:cs="Arial"/>
        </w:rPr>
        <w:t>Beltagy</w:t>
      </w:r>
      <w:proofErr w:type="spellEnd"/>
      <w:r w:rsidRPr="00E42F62">
        <w:rPr>
          <w:rFonts w:ascii="Arial" w:hAnsi="Arial" w:cs="Arial"/>
        </w:rPr>
        <w:t xml:space="preserve"> was arrested</w:t>
      </w:r>
      <w:r w:rsidR="0038235B">
        <w:rPr>
          <w:rFonts w:ascii="Arial" w:hAnsi="Arial" w:cs="Arial"/>
        </w:rPr>
        <w:t xml:space="preserve"> and</w:t>
      </w:r>
      <w:r w:rsidRPr="00E42F62">
        <w:rPr>
          <w:rFonts w:ascii="Arial" w:hAnsi="Arial" w:cs="Arial"/>
        </w:rPr>
        <w:t xml:space="preserve"> taken to Nasr City 1 Police Station, where police officers refused to acknowledge his detention and forcibly disappeared him for nearly a month, during which he was subjected to torture and other ill-treatment. After his transfer to Abu </w:t>
      </w:r>
      <w:proofErr w:type="spellStart"/>
      <w:r w:rsidRPr="00E42F62">
        <w:rPr>
          <w:rFonts w:ascii="Arial" w:hAnsi="Arial" w:cs="Arial"/>
        </w:rPr>
        <w:t>Zaabal</w:t>
      </w:r>
      <w:proofErr w:type="spellEnd"/>
      <w:r w:rsidRPr="00E42F62">
        <w:rPr>
          <w:rFonts w:ascii="Arial" w:hAnsi="Arial" w:cs="Arial"/>
        </w:rPr>
        <w:t xml:space="preserve"> prison in Alexandria in early 2014, the prison administration held him in prolonged solitary confinement and forced him to sleep on the bare concrete floor. He was subsequently transferred to the Tora Prison Complex where he continued to be subjected to torture and other ill-treatment</w:t>
      </w:r>
      <w:r w:rsidR="007004EA">
        <w:rPr>
          <w:rFonts w:ascii="Arial" w:hAnsi="Arial" w:cs="Arial"/>
        </w:rPr>
        <w:t>.</w:t>
      </w:r>
    </w:p>
    <w:p w14:paraId="1EFFFF4F" w14:textId="77777777" w:rsidR="00E42F62" w:rsidRPr="00E42F62" w:rsidRDefault="00E42F62" w:rsidP="00E42F62">
      <w:pPr>
        <w:spacing w:after="0" w:line="240" w:lineRule="auto"/>
        <w:rPr>
          <w:rFonts w:ascii="Arial" w:hAnsi="Arial" w:cs="Arial"/>
          <w:sz w:val="18"/>
          <w:szCs w:val="18"/>
        </w:rPr>
      </w:pPr>
    </w:p>
    <w:p w14:paraId="30FDAF07" w14:textId="7DE52783" w:rsidR="00E42F62" w:rsidRDefault="00E42F62" w:rsidP="00E42F62">
      <w:pPr>
        <w:spacing w:after="0" w:line="240" w:lineRule="auto"/>
        <w:rPr>
          <w:rFonts w:ascii="Arial" w:hAnsi="Arial" w:cs="Arial"/>
        </w:rPr>
      </w:pPr>
      <w:r w:rsidRPr="00E42F62">
        <w:rPr>
          <w:rFonts w:ascii="Arial" w:hAnsi="Arial" w:cs="Arial"/>
        </w:rPr>
        <w:t xml:space="preserve">He has been held in cruel and inhuman prison conditions, violating the absolute prohibition of torture and other </w:t>
      </w:r>
      <w:r w:rsidR="000F7FAD" w:rsidRPr="00E42F62">
        <w:rPr>
          <w:rFonts w:ascii="Arial" w:hAnsi="Arial" w:cs="Arial"/>
        </w:rPr>
        <w:t>ill treatment</w:t>
      </w:r>
      <w:r w:rsidRPr="00E42F62">
        <w:rPr>
          <w:rFonts w:ascii="Arial" w:hAnsi="Arial" w:cs="Arial"/>
        </w:rPr>
        <w:t>. In Badr Prison, where he was detained from November 2022 to June 2023, he was held in solitary confinement in a freezing cell with fluorescent lights switched on 24 hours a day, not permitted any exercise outdoors</w:t>
      </w:r>
      <w:r w:rsidR="00014F8E">
        <w:rPr>
          <w:rFonts w:ascii="Arial" w:hAnsi="Arial" w:cs="Arial"/>
        </w:rPr>
        <w:t>,</w:t>
      </w:r>
      <w:r w:rsidRPr="00E42F62">
        <w:rPr>
          <w:rFonts w:ascii="Arial" w:hAnsi="Arial" w:cs="Arial"/>
        </w:rPr>
        <w:t xml:space="preserve"> and denied any contact with other prisoners. Since his transfer to 10th of Ramadan prison on June </w:t>
      </w:r>
      <w:r w:rsidR="000F7FAD" w:rsidRPr="00E42F62">
        <w:rPr>
          <w:rFonts w:ascii="Arial" w:hAnsi="Arial" w:cs="Arial"/>
        </w:rPr>
        <w:t>8</w:t>
      </w:r>
      <w:r w:rsidR="000F7FAD">
        <w:rPr>
          <w:rFonts w:ascii="Arial" w:hAnsi="Arial" w:cs="Arial"/>
        </w:rPr>
        <w:t xml:space="preserve">, </w:t>
      </w:r>
      <w:r w:rsidRPr="00E42F62">
        <w:rPr>
          <w:rFonts w:ascii="Arial" w:hAnsi="Arial" w:cs="Arial"/>
        </w:rPr>
        <w:t>2023, he was also placed in solitary confinement. In June 2024, authorities transferred Anas al-</w:t>
      </w:r>
      <w:proofErr w:type="spellStart"/>
      <w:r w:rsidRPr="00E42F62">
        <w:rPr>
          <w:rFonts w:ascii="Arial" w:hAnsi="Arial" w:cs="Arial"/>
        </w:rPr>
        <w:t>Beltagy</w:t>
      </w:r>
      <w:proofErr w:type="spellEnd"/>
      <w:r w:rsidRPr="00E42F62">
        <w:rPr>
          <w:rFonts w:ascii="Arial" w:hAnsi="Arial" w:cs="Arial"/>
        </w:rPr>
        <w:t xml:space="preserve"> to a “disciplinary cell” for a period of three months to punish him for protesting his cruel and inhumane conditions of detention. Disciplinary cells in Egyptian prisons are very small rooms with poor ventilation. In September 2024, Anas al-</w:t>
      </w:r>
      <w:proofErr w:type="spellStart"/>
      <w:r w:rsidRPr="00E42F62">
        <w:rPr>
          <w:rFonts w:ascii="Arial" w:hAnsi="Arial" w:cs="Arial"/>
        </w:rPr>
        <w:t>Beltagy</w:t>
      </w:r>
      <w:proofErr w:type="spellEnd"/>
      <w:r w:rsidRPr="00E42F62">
        <w:rPr>
          <w:rFonts w:ascii="Arial" w:hAnsi="Arial" w:cs="Arial"/>
        </w:rPr>
        <w:t xml:space="preserve"> was removed from the “disciplinary cell” and returned to solitary confinement. This means that he is in a regular cell again but remains isolated from other prisoners for extended periods of time and is deprived of communication with others or of participation in any social activities. Prison officials continue to ban his family from bringing him any food, climate-appropriate clothes</w:t>
      </w:r>
      <w:r w:rsidR="00ED0C56">
        <w:rPr>
          <w:rFonts w:ascii="Arial" w:hAnsi="Arial" w:cs="Arial"/>
        </w:rPr>
        <w:t>,</w:t>
      </w:r>
      <w:r w:rsidRPr="00E42F62">
        <w:rPr>
          <w:rFonts w:ascii="Arial" w:hAnsi="Arial" w:cs="Arial"/>
        </w:rPr>
        <w:t xml:space="preserve"> </w:t>
      </w:r>
      <w:proofErr w:type="gramStart"/>
      <w:r w:rsidRPr="00E42F62">
        <w:rPr>
          <w:rFonts w:ascii="Arial" w:hAnsi="Arial" w:cs="Arial"/>
        </w:rPr>
        <w:t>and</w:t>
      </w:r>
      <w:proofErr w:type="gramEnd"/>
      <w:r w:rsidRPr="00E42F62">
        <w:rPr>
          <w:rFonts w:ascii="Arial" w:hAnsi="Arial" w:cs="Arial"/>
        </w:rPr>
        <w:t xml:space="preserve"> medicine. </w:t>
      </w:r>
    </w:p>
    <w:p w14:paraId="1B13C09D" w14:textId="77777777" w:rsidR="00216238" w:rsidRPr="007004EA" w:rsidRDefault="00216238" w:rsidP="00E42F62">
      <w:pPr>
        <w:spacing w:after="0" w:line="240" w:lineRule="auto"/>
        <w:rPr>
          <w:rFonts w:ascii="Arial" w:hAnsi="Arial" w:cs="Arial"/>
          <w:sz w:val="18"/>
          <w:szCs w:val="18"/>
        </w:rPr>
      </w:pPr>
    </w:p>
    <w:p w14:paraId="340BE3D4" w14:textId="68B774E2" w:rsidR="00216238" w:rsidRPr="00E42F62" w:rsidRDefault="00216238" w:rsidP="00216238">
      <w:pPr>
        <w:spacing w:after="0" w:line="240" w:lineRule="auto"/>
        <w:rPr>
          <w:rFonts w:ascii="Arial" w:hAnsi="Arial" w:cs="Arial"/>
        </w:rPr>
      </w:pPr>
      <w:r w:rsidRPr="00E42F62">
        <w:rPr>
          <w:rFonts w:ascii="Arial" w:hAnsi="Arial" w:cs="Arial"/>
        </w:rPr>
        <w:t xml:space="preserve">During his pre-trial detention renewal hearings, which have been held remotely via video link since 2022, he complained about the deterioration of his physical and mental health and psychological condition due to his detention conditions. Such hearings erode fair trial standards and take place under coercive circumstances in the presence of prison guards and detainees are prevented from communicating privately with their lawyers. </w:t>
      </w:r>
    </w:p>
    <w:p w14:paraId="05906A84" w14:textId="77777777" w:rsidR="00E42F62" w:rsidRPr="00E42F62" w:rsidRDefault="00E42F62" w:rsidP="00E42F62">
      <w:pPr>
        <w:spacing w:after="0" w:line="240" w:lineRule="auto"/>
        <w:rPr>
          <w:rFonts w:ascii="Arial" w:hAnsi="Arial" w:cs="Arial"/>
          <w:sz w:val="18"/>
          <w:szCs w:val="18"/>
        </w:rPr>
      </w:pPr>
    </w:p>
    <w:p w14:paraId="5ABFF768" w14:textId="10C39B57" w:rsidR="00E42F62" w:rsidRPr="00E42F62" w:rsidRDefault="00E42F62" w:rsidP="00E42F62">
      <w:pPr>
        <w:spacing w:after="0" w:line="240" w:lineRule="auto"/>
        <w:rPr>
          <w:rFonts w:ascii="Arial" w:hAnsi="Arial" w:cs="Arial"/>
        </w:rPr>
      </w:pPr>
      <w:r w:rsidRPr="00E42F62">
        <w:rPr>
          <w:rFonts w:ascii="Arial" w:hAnsi="Arial" w:cs="Arial"/>
        </w:rPr>
        <w:t>Security forces have long targeted the family of Mohamed al-</w:t>
      </w:r>
      <w:proofErr w:type="spellStart"/>
      <w:r w:rsidRPr="00E42F62">
        <w:rPr>
          <w:rFonts w:ascii="Arial" w:hAnsi="Arial" w:cs="Arial"/>
        </w:rPr>
        <w:t>Beltagy</w:t>
      </w:r>
      <w:proofErr w:type="spellEnd"/>
      <w:r w:rsidRPr="00E42F62">
        <w:rPr>
          <w:rFonts w:ascii="Arial" w:hAnsi="Arial" w:cs="Arial"/>
        </w:rPr>
        <w:t>, leading several to flee Egypt. Security forces killed Asma al-</w:t>
      </w:r>
      <w:proofErr w:type="spellStart"/>
      <w:r w:rsidRPr="00E42F62">
        <w:rPr>
          <w:rFonts w:ascii="Arial" w:hAnsi="Arial" w:cs="Arial"/>
        </w:rPr>
        <w:t>Beltagy</w:t>
      </w:r>
      <w:proofErr w:type="spellEnd"/>
      <w:r w:rsidRPr="00E42F62">
        <w:rPr>
          <w:rFonts w:ascii="Arial" w:hAnsi="Arial" w:cs="Arial"/>
        </w:rPr>
        <w:t>, Anas al-</w:t>
      </w:r>
      <w:proofErr w:type="spellStart"/>
      <w:r w:rsidRPr="00E42F62">
        <w:rPr>
          <w:rFonts w:ascii="Arial" w:hAnsi="Arial" w:cs="Arial"/>
        </w:rPr>
        <w:t>Beltagy’s</w:t>
      </w:r>
      <w:proofErr w:type="spellEnd"/>
      <w:r w:rsidRPr="00E42F62">
        <w:rPr>
          <w:rFonts w:ascii="Arial" w:hAnsi="Arial" w:cs="Arial"/>
        </w:rPr>
        <w:t xml:space="preserve"> sister, aged 16 at the time of her death, during their violent dispersal of the Rabaa al-</w:t>
      </w:r>
      <w:proofErr w:type="spellStart"/>
      <w:r w:rsidRPr="00E42F62">
        <w:rPr>
          <w:rFonts w:ascii="Arial" w:hAnsi="Arial" w:cs="Arial"/>
        </w:rPr>
        <w:t>Adawiya</w:t>
      </w:r>
      <w:proofErr w:type="spellEnd"/>
      <w:r w:rsidRPr="00E42F62">
        <w:rPr>
          <w:rFonts w:ascii="Arial" w:hAnsi="Arial" w:cs="Arial"/>
        </w:rPr>
        <w:t xml:space="preserve"> sit-in on August </w:t>
      </w:r>
      <w:r w:rsidR="00145F93" w:rsidRPr="00E42F62">
        <w:rPr>
          <w:rFonts w:ascii="Arial" w:hAnsi="Arial" w:cs="Arial"/>
        </w:rPr>
        <w:t>14</w:t>
      </w:r>
      <w:r w:rsidR="00145F93">
        <w:rPr>
          <w:rFonts w:ascii="Arial" w:hAnsi="Arial" w:cs="Arial"/>
        </w:rPr>
        <w:t xml:space="preserve">, </w:t>
      </w:r>
      <w:r w:rsidRPr="00E42F62">
        <w:rPr>
          <w:rFonts w:ascii="Arial" w:hAnsi="Arial" w:cs="Arial"/>
        </w:rPr>
        <w:t xml:space="preserve">2013, which left some 900 dead. </w:t>
      </w:r>
    </w:p>
    <w:p w14:paraId="73AA3D87" w14:textId="77777777" w:rsidR="00E42F62" w:rsidRPr="00E42F62" w:rsidRDefault="00E42F62" w:rsidP="00E42F62">
      <w:pPr>
        <w:spacing w:after="0" w:line="240" w:lineRule="auto"/>
        <w:rPr>
          <w:rFonts w:ascii="Arial" w:hAnsi="Arial" w:cs="Arial"/>
          <w:sz w:val="18"/>
          <w:szCs w:val="18"/>
        </w:rPr>
      </w:pPr>
    </w:p>
    <w:p w14:paraId="68ABCA7A" w14:textId="1B9297D3" w:rsidR="00E42F62" w:rsidRPr="00E42F62" w:rsidRDefault="00E42F62" w:rsidP="00E42F62">
      <w:pPr>
        <w:spacing w:after="0" w:line="240" w:lineRule="auto"/>
        <w:rPr>
          <w:rFonts w:ascii="Arial" w:hAnsi="Arial" w:cs="Arial"/>
        </w:rPr>
      </w:pPr>
      <w:r w:rsidRPr="00E42F62">
        <w:rPr>
          <w:rFonts w:ascii="Arial" w:hAnsi="Arial" w:cs="Arial"/>
          <w:b/>
          <w:bCs/>
        </w:rPr>
        <w:t>PREFERRED LANGUAGE TO ADDRESS TARGET</w:t>
      </w:r>
      <w:r w:rsidRPr="00E42F62">
        <w:rPr>
          <w:rFonts w:ascii="Arial" w:hAnsi="Arial" w:cs="Arial"/>
        </w:rPr>
        <w:t>: Arabic</w:t>
      </w:r>
      <w:r>
        <w:rPr>
          <w:rFonts w:ascii="Arial" w:hAnsi="Arial" w:cs="Arial"/>
        </w:rPr>
        <w:t xml:space="preserve">, </w:t>
      </w:r>
      <w:r w:rsidRPr="00E42F62">
        <w:rPr>
          <w:rFonts w:ascii="Arial" w:hAnsi="Arial" w:cs="Arial"/>
        </w:rPr>
        <w:t>English</w:t>
      </w:r>
      <w:r>
        <w:rPr>
          <w:rFonts w:ascii="Arial" w:hAnsi="Arial" w:cs="Arial"/>
        </w:rPr>
        <w:t>, or</w:t>
      </w:r>
      <w:r w:rsidRPr="00E42F62">
        <w:rPr>
          <w:rFonts w:ascii="Arial" w:hAnsi="Arial" w:cs="Arial"/>
        </w:rPr>
        <w:t xml:space="preserve"> your own language. </w:t>
      </w:r>
    </w:p>
    <w:p w14:paraId="4DDC45C8" w14:textId="77777777" w:rsidR="00E42F62" w:rsidRPr="00E42F62" w:rsidRDefault="00E42F62" w:rsidP="00E42F62">
      <w:pPr>
        <w:spacing w:after="0" w:line="240" w:lineRule="auto"/>
        <w:rPr>
          <w:rFonts w:ascii="Arial" w:hAnsi="Arial" w:cs="Arial"/>
          <w:sz w:val="18"/>
          <w:szCs w:val="18"/>
        </w:rPr>
      </w:pPr>
    </w:p>
    <w:p w14:paraId="10D16FE8" w14:textId="31B88E1B" w:rsidR="00E42F62" w:rsidRPr="00E42F62" w:rsidRDefault="00E42F62" w:rsidP="00E42F62">
      <w:pPr>
        <w:spacing w:after="0" w:line="240" w:lineRule="auto"/>
        <w:rPr>
          <w:rFonts w:ascii="Arial" w:hAnsi="Arial" w:cs="Arial"/>
        </w:rPr>
      </w:pPr>
      <w:r w:rsidRPr="00E42F62">
        <w:rPr>
          <w:rFonts w:ascii="Arial" w:hAnsi="Arial" w:cs="Arial"/>
          <w:b/>
          <w:bCs/>
        </w:rPr>
        <w:t>PLEASE TAKE ACTION AS SOON AS POSSIBLE UNTIL</w:t>
      </w:r>
      <w:r w:rsidRPr="00E42F62">
        <w:rPr>
          <w:rFonts w:ascii="Arial" w:hAnsi="Arial" w:cs="Arial"/>
        </w:rPr>
        <w:t>: May 21</w:t>
      </w:r>
      <w:r>
        <w:rPr>
          <w:rFonts w:ascii="Arial" w:hAnsi="Arial" w:cs="Arial"/>
        </w:rPr>
        <w:t xml:space="preserve">, </w:t>
      </w:r>
      <w:r w:rsidRPr="00E42F62">
        <w:rPr>
          <w:rFonts w:ascii="Arial" w:hAnsi="Arial" w:cs="Arial"/>
        </w:rPr>
        <w:t xml:space="preserve">2025 </w:t>
      </w:r>
    </w:p>
    <w:p w14:paraId="2CD11680" w14:textId="77777777" w:rsidR="00E42F62" w:rsidRPr="00E42F62" w:rsidRDefault="00E42F62" w:rsidP="00E42F62">
      <w:pPr>
        <w:spacing w:after="0" w:line="240" w:lineRule="auto"/>
        <w:rPr>
          <w:rFonts w:ascii="Arial" w:hAnsi="Arial" w:cs="Arial"/>
          <w:sz w:val="18"/>
          <w:szCs w:val="18"/>
        </w:rPr>
      </w:pPr>
    </w:p>
    <w:p w14:paraId="2E46A9ED" w14:textId="77777777" w:rsidR="00E42F62" w:rsidRPr="00E42F62" w:rsidRDefault="00E42F62" w:rsidP="00E42F62">
      <w:pPr>
        <w:spacing w:after="0" w:line="240" w:lineRule="auto"/>
        <w:rPr>
          <w:rFonts w:ascii="Arial" w:hAnsi="Arial" w:cs="Arial"/>
        </w:rPr>
      </w:pPr>
      <w:r w:rsidRPr="00E42F62">
        <w:rPr>
          <w:rFonts w:ascii="Arial" w:hAnsi="Arial" w:cs="Arial"/>
          <w:b/>
          <w:bCs/>
        </w:rPr>
        <w:t>NAME AND PRONOUN</w:t>
      </w:r>
      <w:r w:rsidRPr="00E42F62">
        <w:rPr>
          <w:rFonts w:ascii="Arial" w:hAnsi="Arial" w:cs="Arial"/>
        </w:rPr>
        <w:t>: Anas al-</w:t>
      </w:r>
      <w:proofErr w:type="spellStart"/>
      <w:r w:rsidRPr="00E42F62">
        <w:rPr>
          <w:rFonts w:ascii="Arial" w:hAnsi="Arial" w:cs="Arial"/>
        </w:rPr>
        <w:t>Beltagy</w:t>
      </w:r>
      <w:proofErr w:type="spellEnd"/>
      <w:r w:rsidRPr="00E42F62">
        <w:rPr>
          <w:rFonts w:ascii="Arial" w:hAnsi="Arial" w:cs="Arial"/>
        </w:rPr>
        <w:t xml:space="preserve"> (he/him). </w:t>
      </w:r>
    </w:p>
    <w:p w14:paraId="3E18A228" w14:textId="77777777" w:rsidR="00E42F62" w:rsidRPr="00E42F62" w:rsidRDefault="00E42F62" w:rsidP="00E42F62">
      <w:pPr>
        <w:spacing w:after="0" w:line="240" w:lineRule="auto"/>
        <w:rPr>
          <w:rFonts w:ascii="Arial" w:hAnsi="Arial" w:cs="Arial"/>
          <w:sz w:val="18"/>
          <w:szCs w:val="18"/>
        </w:rPr>
      </w:pPr>
    </w:p>
    <w:p w14:paraId="7358C60F" w14:textId="039AB946" w:rsidR="00E42F62" w:rsidRPr="00E42F62" w:rsidRDefault="00E42F62" w:rsidP="00E42F62">
      <w:pPr>
        <w:spacing w:after="0" w:line="240" w:lineRule="auto"/>
        <w:rPr>
          <w:rFonts w:ascii="Arial" w:hAnsi="Arial" w:cs="Arial"/>
        </w:rPr>
      </w:pPr>
      <w:r w:rsidRPr="00E42F62">
        <w:rPr>
          <w:rFonts w:ascii="Arial" w:hAnsi="Arial" w:cs="Arial"/>
          <w:b/>
          <w:bCs/>
        </w:rPr>
        <w:t>LINK TO PREVIOUS UA</w:t>
      </w:r>
      <w:r w:rsidRPr="00E42F62">
        <w:rPr>
          <w:rFonts w:ascii="Arial" w:hAnsi="Arial" w:cs="Arial"/>
        </w:rPr>
        <w:t xml:space="preserve">: </w:t>
      </w:r>
      <w:hyperlink r:id="rId15" w:history="1">
        <w:r w:rsidRPr="00E42F62">
          <w:rPr>
            <w:rStyle w:val="Hyperlink"/>
            <w:rFonts w:ascii="Arial" w:hAnsi="Arial" w:cs="Arial"/>
          </w:rPr>
          <w:t>https://www.amnestyusa.org/urgent-actions/urgent-action-politicians-son-unjustly-jailed-for-a-decade-egypt-29-23/</w:t>
        </w:r>
      </w:hyperlink>
      <w:r w:rsidRPr="00E42F62">
        <w:rPr>
          <w:rFonts w:ascii="Arial" w:hAnsi="Arial" w:cs="Arial"/>
        </w:rPr>
        <w:t xml:space="preserve"> </w:t>
      </w:r>
    </w:p>
    <w:sectPr w:rsidR="00E42F62" w:rsidRPr="00E42F62" w:rsidSect="00E42F6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D3227" w14:textId="77777777" w:rsidR="00E42F62" w:rsidRDefault="00E42F62" w:rsidP="00E42F62">
      <w:pPr>
        <w:spacing w:after="0" w:line="240" w:lineRule="auto"/>
      </w:pPr>
      <w:r>
        <w:separator/>
      </w:r>
    </w:p>
  </w:endnote>
  <w:endnote w:type="continuationSeparator" w:id="0">
    <w:p w14:paraId="1C9BEC4D" w14:textId="77777777" w:rsidR="00E42F62" w:rsidRDefault="00E42F62" w:rsidP="00E4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BB03" w14:textId="6C3E9C87" w:rsidR="00E42F62" w:rsidRPr="00234918" w:rsidRDefault="00E42F62" w:rsidP="00E42F6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55B1D481" w14:textId="7DC3CA3D" w:rsidR="00E42F62" w:rsidRDefault="00E42F62" w:rsidP="00E42F62">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6E47" w14:textId="61265A7F" w:rsidR="00E42F62" w:rsidRDefault="00E42F62" w:rsidP="00E42F62">
    <w:pPr>
      <w:pStyle w:val="Footer"/>
      <w:jc w:val="right"/>
    </w:pPr>
    <w:r>
      <w:rPr>
        <w:noProof/>
      </w:rPr>
      <w:drawing>
        <wp:inline distT="0" distB="0" distL="0" distR="0" wp14:anchorId="176A994C" wp14:editId="6F87C64F">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22460" w14:textId="77777777" w:rsidR="00E42F62" w:rsidRDefault="00E42F62" w:rsidP="00E42F62">
      <w:pPr>
        <w:spacing w:after="0" w:line="240" w:lineRule="auto"/>
      </w:pPr>
      <w:r>
        <w:separator/>
      </w:r>
    </w:p>
  </w:footnote>
  <w:footnote w:type="continuationSeparator" w:id="0">
    <w:p w14:paraId="13F033C0" w14:textId="77777777" w:rsidR="00E42F62" w:rsidRDefault="00E42F62" w:rsidP="00E42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3212" w14:textId="61D2BD4C" w:rsidR="00E42F62" w:rsidRPr="00E42F62" w:rsidRDefault="00E42F62" w:rsidP="00E42F62">
    <w:pPr>
      <w:rPr>
        <w:sz w:val="20"/>
        <w:szCs w:val="20"/>
      </w:rPr>
    </w:pPr>
    <w:r w:rsidRPr="00E42F62">
      <w:rPr>
        <w:rFonts w:ascii="Arial" w:hAnsi="Arial" w:cs="Arial"/>
        <w:sz w:val="20"/>
        <w:szCs w:val="20"/>
      </w:rPr>
      <w:t xml:space="preserve">Fourth UA: 29/23 Index: MDE 12/8769/2024 </w:t>
    </w:r>
    <w:proofErr w:type="gramStart"/>
    <w:r w:rsidRPr="00E42F62">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42F62">
      <w:rPr>
        <w:rFonts w:ascii="Arial" w:hAnsi="Arial" w:cs="Arial"/>
        <w:sz w:val="20"/>
        <w:szCs w:val="20"/>
      </w:rPr>
      <w:t xml:space="preserve">Date: 21 November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E79C" w14:textId="0C31644B" w:rsidR="00E42F62" w:rsidRPr="00E42F62" w:rsidRDefault="00E42F62" w:rsidP="00E42F62">
    <w:pPr>
      <w:rPr>
        <w:sz w:val="20"/>
        <w:szCs w:val="20"/>
      </w:rPr>
    </w:pPr>
    <w:r w:rsidRPr="00E42F62">
      <w:rPr>
        <w:rFonts w:ascii="Arial" w:hAnsi="Arial" w:cs="Arial"/>
        <w:sz w:val="20"/>
        <w:szCs w:val="20"/>
      </w:rPr>
      <w:t xml:space="preserve">Fourth UA: 29/23 Index: MDE 12/8769/2024 </w:t>
    </w:r>
    <w:proofErr w:type="gramStart"/>
    <w:r w:rsidRPr="00E42F62">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42F62">
      <w:rPr>
        <w:rFonts w:ascii="Arial" w:hAnsi="Arial" w:cs="Arial"/>
        <w:sz w:val="20"/>
        <w:szCs w:val="20"/>
      </w:rPr>
      <w:t xml:space="preserve">Date: 21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62"/>
    <w:rsid w:val="00014F8E"/>
    <w:rsid w:val="00062489"/>
    <w:rsid w:val="000F7FAD"/>
    <w:rsid w:val="00145F93"/>
    <w:rsid w:val="00216238"/>
    <w:rsid w:val="00363CD9"/>
    <w:rsid w:val="0038235B"/>
    <w:rsid w:val="00447AA7"/>
    <w:rsid w:val="004E6A7E"/>
    <w:rsid w:val="00505FF9"/>
    <w:rsid w:val="006004E1"/>
    <w:rsid w:val="006263BC"/>
    <w:rsid w:val="007004EA"/>
    <w:rsid w:val="00796BD3"/>
    <w:rsid w:val="0083342F"/>
    <w:rsid w:val="009718C2"/>
    <w:rsid w:val="009C7B07"/>
    <w:rsid w:val="009E2772"/>
    <w:rsid w:val="00B5253D"/>
    <w:rsid w:val="00B66441"/>
    <w:rsid w:val="00C268A4"/>
    <w:rsid w:val="00CA7BD6"/>
    <w:rsid w:val="00CF043D"/>
    <w:rsid w:val="00DF6466"/>
    <w:rsid w:val="00DF79FF"/>
    <w:rsid w:val="00E42F62"/>
    <w:rsid w:val="00E522C6"/>
    <w:rsid w:val="00ED0C56"/>
    <w:rsid w:val="00ED0ED0"/>
    <w:rsid w:val="00F0455E"/>
    <w:rsid w:val="00FE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D5A55"/>
  <w15:chartTrackingRefBased/>
  <w15:docId w15:val="{E1D182F5-C8DE-4832-92B3-88110D8F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F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F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F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F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F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F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F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F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F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F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F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F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F62"/>
    <w:rPr>
      <w:rFonts w:eastAsiaTheme="majorEastAsia" w:cstheme="majorBidi"/>
      <w:color w:val="272727" w:themeColor="text1" w:themeTint="D8"/>
    </w:rPr>
  </w:style>
  <w:style w:type="paragraph" w:styleId="Title">
    <w:name w:val="Title"/>
    <w:basedOn w:val="Normal"/>
    <w:next w:val="Normal"/>
    <w:link w:val="TitleChar"/>
    <w:uiPriority w:val="10"/>
    <w:qFormat/>
    <w:rsid w:val="00E42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F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F62"/>
    <w:pPr>
      <w:spacing w:before="160"/>
      <w:jc w:val="center"/>
    </w:pPr>
    <w:rPr>
      <w:i/>
      <w:iCs/>
      <w:color w:val="404040" w:themeColor="text1" w:themeTint="BF"/>
    </w:rPr>
  </w:style>
  <w:style w:type="character" w:customStyle="1" w:styleId="QuoteChar">
    <w:name w:val="Quote Char"/>
    <w:basedOn w:val="DefaultParagraphFont"/>
    <w:link w:val="Quote"/>
    <w:uiPriority w:val="29"/>
    <w:rsid w:val="00E42F62"/>
    <w:rPr>
      <w:i/>
      <w:iCs/>
      <w:color w:val="404040" w:themeColor="text1" w:themeTint="BF"/>
    </w:rPr>
  </w:style>
  <w:style w:type="paragraph" w:styleId="ListParagraph">
    <w:name w:val="List Paragraph"/>
    <w:basedOn w:val="Normal"/>
    <w:uiPriority w:val="34"/>
    <w:qFormat/>
    <w:rsid w:val="00E42F62"/>
    <w:pPr>
      <w:ind w:left="720"/>
      <w:contextualSpacing/>
    </w:pPr>
  </w:style>
  <w:style w:type="character" w:styleId="IntenseEmphasis">
    <w:name w:val="Intense Emphasis"/>
    <w:basedOn w:val="DefaultParagraphFont"/>
    <w:uiPriority w:val="21"/>
    <w:qFormat/>
    <w:rsid w:val="00E42F62"/>
    <w:rPr>
      <w:i/>
      <w:iCs/>
      <w:color w:val="0F4761" w:themeColor="accent1" w:themeShade="BF"/>
    </w:rPr>
  </w:style>
  <w:style w:type="paragraph" w:styleId="IntenseQuote">
    <w:name w:val="Intense Quote"/>
    <w:basedOn w:val="Normal"/>
    <w:next w:val="Normal"/>
    <w:link w:val="IntenseQuoteChar"/>
    <w:uiPriority w:val="30"/>
    <w:qFormat/>
    <w:rsid w:val="00E42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F62"/>
    <w:rPr>
      <w:i/>
      <w:iCs/>
      <w:color w:val="0F4761" w:themeColor="accent1" w:themeShade="BF"/>
    </w:rPr>
  </w:style>
  <w:style w:type="character" w:styleId="IntenseReference">
    <w:name w:val="Intense Reference"/>
    <w:basedOn w:val="DefaultParagraphFont"/>
    <w:uiPriority w:val="32"/>
    <w:qFormat/>
    <w:rsid w:val="00E42F62"/>
    <w:rPr>
      <w:b/>
      <w:bCs/>
      <w:smallCaps/>
      <w:color w:val="0F4761" w:themeColor="accent1" w:themeShade="BF"/>
      <w:spacing w:val="5"/>
    </w:rPr>
  </w:style>
  <w:style w:type="paragraph" w:styleId="Header">
    <w:name w:val="header"/>
    <w:basedOn w:val="Normal"/>
    <w:link w:val="HeaderChar"/>
    <w:uiPriority w:val="99"/>
    <w:unhideWhenUsed/>
    <w:rsid w:val="00E42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62"/>
  </w:style>
  <w:style w:type="paragraph" w:styleId="Footer">
    <w:name w:val="footer"/>
    <w:basedOn w:val="Normal"/>
    <w:link w:val="FooterChar"/>
    <w:uiPriority w:val="99"/>
    <w:unhideWhenUsed/>
    <w:rsid w:val="00E42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62"/>
  </w:style>
  <w:style w:type="character" w:styleId="Hyperlink">
    <w:name w:val="Hyperlink"/>
    <w:basedOn w:val="DefaultParagraphFont"/>
    <w:uiPriority w:val="99"/>
    <w:unhideWhenUsed/>
    <w:rsid w:val="00E42F62"/>
    <w:rPr>
      <w:color w:val="467886" w:themeColor="hyperlink"/>
      <w:u w:val="single"/>
    </w:rPr>
  </w:style>
  <w:style w:type="character" w:styleId="UnresolvedMention">
    <w:name w:val="Unresolved Mention"/>
    <w:basedOn w:val="DefaultParagraphFont"/>
    <w:uiPriority w:val="99"/>
    <w:semiHidden/>
    <w:unhideWhenUsed/>
    <w:rsid w:val="00E42F62"/>
    <w:rPr>
      <w:color w:val="605E5C"/>
      <w:shd w:val="clear" w:color="auto" w:fill="E1DFDD"/>
    </w:rPr>
  </w:style>
  <w:style w:type="paragraph" w:customStyle="1" w:styleId="paragraph">
    <w:name w:val="paragraph"/>
    <w:basedOn w:val="Normal"/>
    <w:rsid w:val="00E42F6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42F62"/>
  </w:style>
  <w:style w:type="character" w:styleId="CommentReference">
    <w:name w:val="annotation reference"/>
    <w:basedOn w:val="DefaultParagraphFont"/>
    <w:uiPriority w:val="99"/>
    <w:semiHidden/>
    <w:unhideWhenUsed/>
    <w:rsid w:val="009C7B07"/>
    <w:rPr>
      <w:sz w:val="16"/>
      <w:szCs w:val="16"/>
    </w:rPr>
  </w:style>
  <w:style w:type="paragraph" w:styleId="CommentText">
    <w:name w:val="annotation text"/>
    <w:basedOn w:val="Normal"/>
    <w:link w:val="CommentTextChar"/>
    <w:uiPriority w:val="99"/>
    <w:unhideWhenUsed/>
    <w:rsid w:val="009C7B07"/>
    <w:pPr>
      <w:spacing w:line="240" w:lineRule="auto"/>
    </w:pPr>
    <w:rPr>
      <w:sz w:val="20"/>
      <w:szCs w:val="20"/>
    </w:rPr>
  </w:style>
  <w:style w:type="character" w:customStyle="1" w:styleId="CommentTextChar">
    <w:name w:val="Comment Text Char"/>
    <w:basedOn w:val="DefaultParagraphFont"/>
    <w:link w:val="CommentText"/>
    <w:uiPriority w:val="99"/>
    <w:rsid w:val="009C7B07"/>
    <w:rPr>
      <w:sz w:val="20"/>
      <w:szCs w:val="20"/>
    </w:rPr>
  </w:style>
  <w:style w:type="paragraph" w:styleId="CommentSubject">
    <w:name w:val="annotation subject"/>
    <w:basedOn w:val="CommentText"/>
    <w:next w:val="CommentText"/>
    <w:link w:val="CommentSubjectChar"/>
    <w:uiPriority w:val="99"/>
    <w:semiHidden/>
    <w:unhideWhenUsed/>
    <w:rsid w:val="009C7B07"/>
    <w:rPr>
      <w:b/>
      <w:bCs/>
    </w:rPr>
  </w:style>
  <w:style w:type="character" w:customStyle="1" w:styleId="CommentSubjectChar">
    <w:name w:val="Comment Subject Char"/>
    <w:basedOn w:val="CommentTextChar"/>
    <w:link w:val="CommentSubject"/>
    <w:uiPriority w:val="99"/>
    <w:semiHidden/>
    <w:rsid w:val="009C7B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x.com/alsisiofficial?lang=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spokesman@op.gov.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usa.org/urgent-actions/urgent-action-politicians-son-unjustly-jailed-for-a-decade-egypt-29-23/"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mbassy@egyptembassy.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1351</TotalTime>
  <Pages>2</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30</cp:revision>
  <dcterms:created xsi:type="dcterms:W3CDTF">2024-11-21T21:35:00Z</dcterms:created>
  <dcterms:modified xsi:type="dcterms:W3CDTF">2024-12-12T18:35:00Z</dcterms:modified>
</cp:coreProperties>
</file>