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4178" w14:textId="77777777" w:rsidR="00BB0276" w:rsidRPr="00BB0276" w:rsidRDefault="00BB0276" w:rsidP="00BB0276">
      <w:pPr>
        <w:spacing w:line="240" w:lineRule="auto"/>
        <w:rPr>
          <w:rFonts w:ascii="Arial" w:hAnsi="Arial" w:cs="Arial"/>
          <w:sz w:val="60"/>
          <w:szCs w:val="60"/>
        </w:rPr>
      </w:pPr>
      <w:r w:rsidRPr="00BB0276">
        <w:rPr>
          <w:rFonts w:ascii="Arial" w:hAnsi="Arial" w:cs="Arial"/>
          <w:sz w:val="60"/>
          <w:szCs w:val="60"/>
          <w:highlight w:val="yellow"/>
        </w:rPr>
        <w:t>URGENT ACTION</w:t>
      </w:r>
      <w:r w:rsidRPr="00BB0276">
        <w:rPr>
          <w:rFonts w:ascii="Arial" w:hAnsi="Arial" w:cs="Arial"/>
          <w:sz w:val="60"/>
          <w:szCs w:val="60"/>
        </w:rPr>
        <w:t xml:space="preserve"> </w:t>
      </w:r>
    </w:p>
    <w:p w14:paraId="3FEF65B3" w14:textId="77777777" w:rsidR="00BB0276" w:rsidRPr="00BB0276" w:rsidRDefault="00BB0276" w:rsidP="00BB0276">
      <w:pPr>
        <w:spacing w:after="0" w:line="240" w:lineRule="auto"/>
        <w:rPr>
          <w:rFonts w:ascii="Arial" w:hAnsi="Arial" w:cs="Arial"/>
          <w:b/>
          <w:bCs/>
          <w:sz w:val="28"/>
          <w:szCs w:val="28"/>
        </w:rPr>
      </w:pPr>
      <w:r w:rsidRPr="00BB0276">
        <w:rPr>
          <w:rFonts w:ascii="Arial" w:hAnsi="Arial" w:cs="Arial"/>
          <w:b/>
          <w:bCs/>
          <w:sz w:val="28"/>
          <w:szCs w:val="28"/>
        </w:rPr>
        <w:t xml:space="preserve">UNJUSTLY JAILED FATHER APPEALS PRISON TERM </w:t>
      </w:r>
    </w:p>
    <w:p w14:paraId="27760185" w14:textId="1E1FCD66" w:rsidR="00BB0276" w:rsidRDefault="00BB0276" w:rsidP="00BB0276">
      <w:pPr>
        <w:spacing w:after="0" w:line="240" w:lineRule="auto"/>
        <w:rPr>
          <w:rFonts w:ascii="Arial" w:hAnsi="Arial" w:cs="Arial"/>
          <w:b/>
          <w:bCs/>
          <w:sz w:val="22"/>
          <w:szCs w:val="22"/>
        </w:rPr>
      </w:pPr>
      <w:r w:rsidRPr="00BB0276">
        <w:rPr>
          <w:rFonts w:ascii="Arial" w:hAnsi="Arial" w:cs="Arial"/>
          <w:b/>
          <w:bCs/>
          <w:sz w:val="22"/>
          <w:szCs w:val="22"/>
        </w:rPr>
        <w:t>On December</w:t>
      </w:r>
      <w:r w:rsidR="00A5112D">
        <w:rPr>
          <w:rFonts w:ascii="Arial" w:hAnsi="Arial" w:cs="Arial"/>
          <w:b/>
          <w:bCs/>
          <w:sz w:val="22"/>
          <w:szCs w:val="22"/>
        </w:rPr>
        <w:t xml:space="preserve"> </w:t>
      </w:r>
      <w:r w:rsidR="00A5112D" w:rsidRPr="00BB0276">
        <w:rPr>
          <w:rFonts w:ascii="Arial" w:hAnsi="Arial" w:cs="Arial"/>
          <w:b/>
          <w:bCs/>
          <w:sz w:val="22"/>
          <w:szCs w:val="22"/>
        </w:rPr>
        <w:t>22</w:t>
      </w:r>
      <w:r w:rsidR="00A5112D">
        <w:rPr>
          <w:rFonts w:ascii="Arial" w:hAnsi="Arial" w:cs="Arial"/>
          <w:b/>
          <w:bCs/>
          <w:sz w:val="22"/>
          <w:szCs w:val="22"/>
        </w:rPr>
        <w:t>,</w:t>
      </w:r>
      <w:r w:rsidRPr="00BB0276">
        <w:rPr>
          <w:rFonts w:ascii="Arial" w:hAnsi="Arial" w:cs="Arial"/>
          <w:b/>
          <w:bCs/>
          <w:sz w:val="22"/>
          <w:szCs w:val="22"/>
        </w:rPr>
        <w:t xml:space="preserve"> the Criminal Circuit of the Court of Cassation will examine Badr Mohamed’s appeal against his unjust conviction and five-year prison sentence. He was convicted in January 2023 in a grossly unfair trial in connection to the </w:t>
      </w:r>
      <w:proofErr w:type="spellStart"/>
      <w:r w:rsidRPr="00BB0276">
        <w:rPr>
          <w:rFonts w:ascii="Arial" w:hAnsi="Arial" w:cs="Arial"/>
          <w:b/>
          <w:bCs/>
          <w:sz w:val="22"/>
          <w:szCs w:val="22"/>
        </w:rPr>
        <w:t>Ramsis</w:t>
      </w:r>
      <w:proofErr w:type="spellEnd"/>
      <w:r w:rsidRPr="00BB0276">
        <w:rPr>
          <w:rFonts w:ascii="Arial" w:hAnsi="Arial" w:cs="Arial"/>
          <w:b/>
          <w:bCs/>
          <w:sz w:val="22"/>
          <w:szCs w:val="22"/>
        </w:rPr>
        <w:t xml:space="preserve"> Square protests on August </w:t>
      </w:r>
      <w:r w:rsidR="00A5112D" w:rsidRPr="00BB0276">
        <w:rPr>
          <w:rFonts w:ascii="Arial" w:hAnsi="Arial" w:cs="Arial"/>
          <w:b/>
          <w:bCs/>
          <w:sz w:val="22"/>
          <w:szCs w:val="22"/>
        </w:rPr>
        <w:t>16</w:t>
      </w:r>
      <w:r w:rsidR="00A5112D">
        <w:rPr>
          <w:rFonts w:ascii="Arial" w:hAnsi="Arial" w:cs="Arial"/>
          <w:b/>
          <w:bCs/>
          <w:sz w:val="22"/>
          <w:szCs w:val="22"/>
        </w:rPr>
        <w:t xml:space="preserve">, </w:t>
      </w:r>
      <w:r w:rsidRPr="00BB0276">
        <w:rPr>
          <w:rFonts w:ascii="Arial" w:hAnsi="Arial" w:cs="Arial"/>
          <w:b/>
          <w:bCs/>
          <w:sz w:val="22"/>
          <w:szCs w:val="22"/>
        </w:rPr>
        <w:t xml:space="preserve">2013, when he was 17 years old. He is held in Badr 1 prison in cruel and inhuman conditions of detention without access to adequate medical care. The Egyptian authorities must quash Badr Mohamed’s unjust verdict and immediately release him. </w:t>
      </w:r>
    </w:p>
    <w:p w14:paraId="4C3D0B0C" w14:textId="77777777" w:rsidR="00BB0276" w:rsidRPr="00BB0276" w:rsidRDefault="00BB0276" w:rsidP="00BB0276">
      <w:pPr>
        <w:spacing w:after="0" w:line="240" w:lineRule="auto"/>
        <w:rPr>
          <w:rFonts w:ascii="Arial" w:hAnsi="Arial" w:cs="Arial"/>
          <w:b/>
          <w:bCs/>
          <w:sz w:val="18"/>
          <w:szCs w:val="18"/>
        </w:rPr>
      </w:pPr>
    </w:p>
    <w:p w14:paraId="3D59237F" w14:textId="77777777" w:rsidR="00BB0276" w:rsidRPr="00E42F62" w:rsidRDefault="00BB0276" w:rsidP="00BB0276">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1FB38DBD" w14:textId="77777777" w:rsidR="00BB0276" w:rsidRPr="00E42F62" w:rsidRDefault="00BB0276" w:rsidP="00BB0276">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E42F62">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465153E4" w14:textId="66E9A3E3" w:rsidR="00BB0276" w:rsidRPr="00E42F62" w:rsidRDefault="00BB0276" w:rsidP="00BB0276">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E42F62">
          <w:rPr>
            <w:rStyle w:val="normaltextrun"/>
            <w:rFonts w:ascii="Arial" w:eastAsiaTheme="majorEastAsia" w:hAnsi="Arial" w:cs="Arial"/>
            <w:color w:val="0563C1"/>
            <w:sz w:val="20"/>
            <w:szCs w:val="20"/>
            <w:u w:val="single"/>
          </w:rPr>
          <w:t>Click here</w:t>
        </w:r>
      </w:hyperlink>
      <w:r w:rsidRPr="00E42F62">
        <w:rPr>
          <w:rStyle w:val="normaltextrun"/>
          <w:rFonts w:ascii="Arial" w:eastAsiaTheme="majorEastAsia" w:hAnsi="Arial" w:cs="Arial"/>
          <w:color w:val="000000"/>
          <w:sz w:val="20"/>
          <w:szCs w:val="20"/>
        </w:rPr>
        <w:t xml:space="preserve"> to let us know the </w:t>
      </w:r>
      <w:r w:rsidRPr="00E42F62">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Third</w:t>
      </w:r>
      <w:r w:rsidRPr="00E42F62">
        <w:rPr>
          <w:rStyle w:val="normaltextrun"/>
          <w:rFonts w:ascii="Arial" w:eastAsiaTheme="majorEastAsia" w:hAnsi="Arial" w:cs="Arial"/>
          <w:b/>
          <w:bCs/>
          <w:i/>
          <w:iCs/>
          <w:color w:val="000000" w:themeColor="text1"/>
          <w:sz w:val="20"/>
          <w:szCs w:val="20"/>
        </w:rPr>
        <w:t xml:space="preserve"> Urgent Action </w:t>
      </w:r>
      <w:r>
        <w:rPr>
          <w:rStyle w:val="normaltextrun"/>
          <w:rFonts w:ascii="Arial" w:eastAsiaTheme="majorEastAsia" w:hAnsi="Arial" w:cs="Arial"/>
          <w:b/>
          <w:bCs/>
          <w:i/>
          <w:iCs/>
          <w:color w:val="000000" w:themeColor="text1"/>
          <w:sz w:val="20"/>
          <w:szCs w:val="20"/>
        </w:rPr>
        <w:t>73</w:t>
      </w:r>
      <w:r w:rsidRPr="00E42F62">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3</w:t>
      </w:r>
      <w:r w:rsidRPr="00E42F62">
        <w:rPr>
          <w:rStyle w:val="normaltextrun"/>
          <w:rFonts w:ascii="Arial" w:eastAsiaTheme="majorEastAsia" w:hAnsi="Arial" w:cs="Arial"/>
          <w:b/>
          <w:bCs/>
          <w:color w:val="000000" w:themeColor="text1"/>
          <w:sz w:val="20"/>
          <w:szCs w:val="20"/>
        </w:rPr>
        <w:t xml:space="preserve">. </w:t>
      </w:r>
      <w:r w:rsidRPr="00E42F62">
        <w:rPr>
          <w:rStyle w:val="normaltextrun"/>
          <w:rFonts w:ascii="Arial" w:eastAsiaTheme="majorEastAsia" w:hAnsi="Arial" w:cs="Arial"/>
          <w:sz w:val="20"/>
          <w:szCs w:val="20"/>
        </w:rPr>
        <w:t xml:space="preserve">It’s important </w:t>
      </w:r>
      <w:r w:rsidRPr="00E42F62">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2425CE56" w14:textId="77777777" w:rsidR="00BB0276" w:rsidRPr="00BB0276" w:rsidRDefault="00BB0276" w:rsidP="00BB0276">
      <w:pPr>
        <w:spacing w:after="0" w:line="240" w:lineRule="auto"/>
        <w:rPr>
          <w:rFonts w:ascii="Arial" w:hAnsi="Arial" w:cs="Arial"/>
          <w:sz w:val="18"/>
          <w:szCs w:val="18"/>
        </w:rPr>
      </w:pPr>
    </w:p>
    <w:p w14:paraId="14C55FF1" w14:textId="77777777" w:rsidR="00BB0276" w:rsidRDefault="00BB0276" w:rsidP="00BB0276">
      <w:pPr>
        <w:spacing w:after="0" w:line="240" w:lineRule="auto"/>
        <w:rPr>
          <w:rFonts w:ascii="Arial" w:hAnsi="Arial" w:cs="Arial"/>
          <w:b/>
          <w:bCs/>
          <w:sz w:val="20"/>
          <w:szCs w:val="20"/>
        </w:rPr>
        <w:sectPr w:rsidR="00BB0276" w:rsidSect="00BB0276">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5C25319B" w14:textId="16CF275D" w:rsidR="00BB0276" w:rsidRPr="00BB0276" w:rsidRDefault="00BB0276" w:rsidP="00BB0276">
      <w:pPr>
        <w:spacing w:after="0" w:line="240" w:lineRule="auto"/>
        <w:rPr>
          <w:rFonts w:ascii="Arial" w:hAnsi="Arial" w:cs="Arial"/>
          <w:b/>
          <w:bCs/>
          <w:sz w:val="20"/>
          <w:szCs w:val="20"/>
        </w:rPr>
      </w:pPr>
      <w:r w:rsidRPr="00BB0276">
        <w:rPr>
          <w:rFonts w:ascii="Arial" w:hAnsi="Arial" w:cs="Arial"/>
          <w:b/>
          <w:bCs/>
          <w:sz w:val="20"/>
          <w:szCs w:val="20"/>
        </w:rPr>
        <w:t xml:space="preserve">President Abdelfattah al-Sisi </w:t>
      </w:r>
    </w:p>
    <w:p w14:paraId="2F414395" w14:textId="77777777" w:rsidR="00BB0276" w:rsidRPr="00BB0276" w:rsidRDefault="00BB0276" w:rsidP="00BB0276">
      <w:pPr>
        <w:spacing w:after="0" w:line="240" w:lineRule="auto"/>
        <w:rPr>
          <w:rFonts w:ascii="Arial" w:hAnsi="Arial" w:cs="Arial"/>
          <w:sz w:val="20"/>
          <w:szCs w:val="20"/>
        </w:rPr>
      </w:pPr>
      <w:r w:rsidRPr="00BB0276">
        <w:rPr>
          <w:rFonts w:ascii="Arial" w:hAnsi="Arial" w:cs="Arial"/>
          <w:b/>
          <w:bCs/>
          <w:sz w:val="20"/>
          <w:szCs w:val="20"/>
        </w:rPr>
        <w:t>Office of the President</w:t>
      </w:r>
      <w:r w:rsidRPr="00BB0276">
        <w:rPr>
          <w:rFonts w:ascii="Arial" w:hAnsi="Arial" w:cs="Arial"/>
          <w:sz w:val="20"/>
          <w:szCs w:val="20"/>
        </w:rPr>
        <w:t xml:space="preserve">, Al </w:t>
      </w:r>
      <w:proofErr w:type="spellStart"/>
      <w:r w:rsidRPr="00BB0276">
        <w:rPr>
          <w:rFonts w:ascii="Arial" w:hAnsi="Arial" w:cs="Arial"/>
          <w:sz w:val="20"/>
          <w:szCs w:val="20"/>
        </w:rPr>
        <w:t>Ittihadia</w:t>
      </w:r>
      <w:proofErr w:type="spellEnd"/>
      <w:r w:rsidRPr="00BB0276">
        <w:rPr>
          <w:rFonts w:ascii="Arial" w:hAnsi="Arial" w:cs="Arial"/>
          <w:sz w:val="20"/>
          <w:szCs w:val="20"/>
        </w:rPr>
        <w:t xml:space="preserve"> Palace </w:t>
      </w:r>
    </w:p>
    <w:p w14:paraId="72DDCC79" w14:textId="77777777" w:rsidR="00BB0276" w:rsidRPr="00BB0276" w:rsidRDefault="00BB0276" w:rsidP="00BB0276">
      <w:pPr>
        <w:spacing w:after="0" w:line="240" w:lineRule="auto"/>
        <w:rPr>
          <w:rFonts w:ascii="Arial" w:hAnsi="Arial" w:cs="Arial"/>
          <w:sz w:val="20"/>
          <w:szCs w:val="20"/>
        </w:rPr>
      </w:pPr>
      <w:r w:rsidRPr="00BB0276">
        <w:rPr>
          <w:rFonts w:ascii="Arial" w:hAnsi="Arial" w:cs="Arial"/>
          <w:sz w:val="20"/>
          <w:szCs w:val="20"/>
        </w:rPr>
        <w:t xml:space="preserve">Cairo, Arab Republic of Egypt </w:t>
      </w:r>
    </w:p>
    <w:p w14:paraId="373E0781" w14:textId="77777777" w:rsidR="00BB0276" w:rsidRPr="00BB0276" w:rsidRDefault="00BB0276" w:rsidP="00BB0276">
      <w:pPr>
        <w:spacing w:after="0" w:line="240" w:lineRule="auto"/>
        <w:rPr>
          <w:rFonts w:ascii="Arial" w:hAnsi="Arial" w:cs="Arial"/>
          <w:sz w:val="20"/>
          <w:szCs w:val="20"/>
        </w:rPr>
      </w:pPr>
      <w:r w:rsidRPr="00BB0276">
        <w:rPr>
          <w:rFonts w:ascii="Arial" w:hAnsi="Arial" w:cs="Arial"/>
          <w:sz w:val="20"/>
          <w:szCs w:val="20"/>
        </w:rPr>
        <w:t xml:space="preserve">Fax: +202 2391 1441; </w:t>
      </w:r>
    </w:p>
    <w:p w14:paraId="3464D481" w14:textId="77777777" w:rsidR="00BB0276" w:rsidRPr="00BB0276" w:rsidRDefault="00BB0276" w:rsidP="00BB0276">
      <w:pPr>
        <w:spacing w:after="0" w:line="240" w:lineRule="auto"/>
        <w:rPr>
          <w:rFonts w:ascii="Arial" w:hAnsi="Arial" w:cs="Arial"/>
          <w:sz w:val="20"/>
          <w:szCs w:val="20"/>
        </w:rPr>
      </w:pPr>
      <w:r w:rsidRPr="00BB0276">
        <w:rPr>
          <w:rFonts w:ascii="Arial" w:hAnsi="Arial" w:cs="Arial"/>
          <w:sz w:val="20"/>
          <w:szCs w:val="20"/>
        </w:rPr>
        <w:t xml:space="preserve">Email: p.spokesman@op.gov.eg </w:t>
      </w:r>
    </w:p>
    <w:p w14:paraId="7AA608B7" w14:textId="30E1F3D4" w:rsidR="00BB0276" w:rsidRPr="00BB0276" w:rsidRDefault="00BB0276" w:rsidP="00BB0276">
      <w:pPr>
        <w:spacing w:after="0" w:line="240" w:lineRule="auto"/>
        <w:rPr>
          <w:rFonts w:ascii="Arial" w:hAnsi="Arial" w:cs="Arial"/>
          <w:sz w:val="20"/>
          <w:szCs w:val="20"/>
        </w:rPr>
      </w:pPr>
      <w:r w:rsidRPr="00BB0276">
        <w:rPr>
          <w:rFonts w:ascii="Arial" w:hAnsi="Arial" w:cs="Arial"/>
          <w:sz w:val="20"/>
          <w:szCs w:val="20"/>
        </w:rPr>
        <w:t xml:space="preserve">Twitter/X: </w:t>
      </w:r>
      <w:hyperlink r:id="rId12" w:history="1">
        <w:r w:rsidRPr="00BB0276">
          <w:rPr>
            <w:rStyle w:val="Hyperlink"/>
            <w:rFonts w:ascii="Arial" w:hAnsi="Arial" w:cs="Arial"/>
            <w:sz w:val="20"/>
            <w:szCs w:val="20"/>
          </w:rPr>
          <w:t>@AlsisiOfficial</w:t>
        </w:r>
      </w:hyperlink>
      <w:r w:rsidRPr="00BB0276">
        <w:rPr>
          <w:rFonts w:ascii="Arial" w:hAnsi="Arial" w:cs="Arial"/>
          <w:sz w:val="20"/>
          <w:szCs w:val="20"/>
        </w:rPr>
        <w:t xml:space="preserve"> </w:t>
      </w:r>
    </w:p>
    <w:p w14:paraId="234072D4" w14:textId="27E01D71" w:rsidR="00BB0276" w:rsidRPr="00E42F62" w:rsidRDefault="00147DAA" w:rsidP="00BB0276">
      <w:pPr>
        <w:spacing w:after="0" w:line="240" w:lineRule="auto"/>
        <w:jc w:val="right"/>
        <w:rPr>
          <w:rFonts w:ascii="Arial" w:hAnsi="Arial" w:cs="Arial"/>
          <w:b/>
          <w:bCs/>
          <w:sz w:val="20"/>
          <w:szCs w:val="20"/>
        </w:rPr>
      </w:pPr>
      <w:r>
        <w:rPr>
          <w:rFonts w:ascii="Arial" w:hAnsi="Arial" w:cs="Arial"/>
          <w:b/>
          <w:bCs/>
          <w:sz w:val="20"/>
          <w:szCs w:val="20"/>
        </w:rPr>
        <w:t xml:space="preserve">CC: </w:t>
      </w:r>
      <w:r w:rsidR="00BB0276" w:rsidRPr="00E42F62">
        <w:rPr>
          <w:rFonts w:ascii="Arial" w:hAnsi="Arial" w:cs="Arial"/>
          <w:b/>
          <w:bCs/>
          <w:sz w:val="20"/>
          <w:szCs w:val="20"/>
        </w:rPr>
        <w:t>Egyptian Embassy in the United States</w:t>
      </w:r>
    </w:p>
    <w:p w14:paraId="7A81EA6E" w14:textId="77777777" w:rsidR="00BB0276" w:rsidRPr="00E42F62" w:rsidRDefault="00BB0276" w:rsidP="00BB0276">
      <w:pPr>
        <w:spacing w:after="0" w:line="240" w:lineRule="auto"/>
        <w:jc w:val="right"/>
        <w:rPr>
          <w:rFonts w:ascii="Arial" w:hAnsi="Arial" w:cs="Arial"/>
          <w:b/>
          <w:bCs/>
          <w:sz w:val="20"/>
          <w:szCs w:val="20"/>
        </w:rPr>
      </w:pPr>
      <w:r w:rsidRPr="00E42F62">
        <w:rPr>
          <w:rFonts w:ascii="Arial" w:hAnsi="Arial" w:cs="Arial"/>
          <w:b/>
          <w:bCs/>
          <w:sz w:val="20"/>
          <w:szCs w:val="20"/>
        </w:rPr>
        <w:t>Ambassador Motaz Mounir Zahran</w:t>
      </w:r>
    </w:p>
    <w:p w14:paraId="650B7FBC" w14:textId="77777777" w:rsidR="00BB0276" w:rsidRPr="00E42F62" w:rsidRDefault="00BB0276" w:rsidP="00BB0276">
      <w:pPr>
        <w:spacing w:after="0" w:line="240" w:lineRule="auto"/>
        <w:jc w:val="right"/>
        <w:rPr>
          <w:rFonts w:ascii="Arial" w:hAnsi="Arial" w:cs="Arial"/>
          <w:sz w:val="20"/>
          <w:szCs w:val="20"/>
        </w:rPr>
      </w:pPr>
      <w:r w:rsidRPr="00E42F62">
        <w:rPr>
          <w:rFonts w:ascii="Arial" w:hAnsi="Arial" w:cs="Arial"/>
          <w:sz w:val="20"/>
          <w:szCs w:val="20"/>
        </w:rPr>
        <w:t>3521 International Court, NW, Washington DC 20008</w:t>
      </w:r>
    </w:p>
    <w:p w14:paraId="05304038" w14:textId="77777777" w:rsidR="00BB0276" w:rsidRPr="00E42F62" w:rsidRDefault="00BB0276" w:rsidP="00BB0276">
      <w:pPr>
        <w:spacing w:after="0" w:line="240" w:lineRule="auto"/>
        <w:jc w:val="right"/>
        <w:rPr>
          <w:rFonts w:ascii="Arial" w:hAnsi="Arial" w:cs="Arial"/>
          <w:sz w:val="20"/>
          <w:szCs w:val="20"/>
        </w:rPr>
      </w:pPr>
      <w:r w:rsidRPr="00E42F62">
        <w:rPr>
          <w:rFonts w:ascii="Arial" w:hAnsi="Arial" w:cs="Arial"/>
          <w:sz w:val="20"/>
          <w:szCs w:val="20"/>
        </w:rPr>
        <w:t xml:space="preserve">Email: </w:t>
      </w:r>
      <w:hyperlink r:id="rId13" w:history="1">
        <w:r w:rsidRPr="00E42F62">
          <w:rPr>
            <w:rStyle w:val="Hyperlink"/>
            <w:rFonts w:ascii="Arial" w:hAnsi="Arial" w:cs="Arial"/>
            <w:sz w:val="20"/>
            <w:szCs w:val="20"/>
          </w:rPr>
          <w:t>Embassy@egyptembassy.net</w:t>
        </w:r>
      </w:hyperlink>
    </w:p>
    <w:p w14:paraId="271C4D8E" w14:textId="77777777" w:rsidR="00BB0276" w:rsidRPr="00E42F62" w:rsidRDefault="00BB0276" w:rsidP="00BB0276">
      <w:pPr>
        <w:spacing w:after="0" w:line="240" w:lineRule="auto"/>
        <w:jc w:val="right"/>
        <w:rPr>
          <w:rFonts w:ascii="Arial" w:hAnsi="Arial" w:cs="Arial"/>
        </w:rPr>
      </w:pPr>
      <w:r w:rsidRPr="00E42F62">
        <w:rPr>
          <w:rFonts w:ascii="Arial" w:hAnsi="Arial" w:cs="Arial"/>
          <w:sz w:val="20"/>
          <w:szCs w:val="20"/>
        </w:rPr>
        <w:t>Fax: +202 244 5131</w:t>
      </w:r>
    </w:p>
    <w:p w14:paraId="72FE5CF1" w14:textId="77777777" w:rsidR="00BB0276" w:rsidRDefault="00BB0276" w:rsidP="00BB0276">
      <w:pPr>
        <w:spacing w:line="240" w:lineRule="auto"/>
        <w:rPr>
          <w:rFonts w:ascii="Arial" w:hAnsi="Arial" w:cs="Arial"/>
        </w:rPr>
        <w:sectPr w:rsidR="00BB0276" w:rsidSect="00BB0276">
          <w:type w:val="continuous"/>
          <w:pgSz w:w="12240" w:h="15840"/>
          <w:pgMar w:top="720" w:right="720" w:bottom="2160" w:left="720" w:header="720" w:footer="720" w:gutter="0"/>
          <w:cols w:num="2" w:space="720"/>
          <w:docGrid w:linePitch="360"/>
        </w:sectPr>
      </w:pPr>
    </w:p>
    <w:p w14:paraId="1D75DB80" w14:textId="77777777" w:rsidR="00BB0276" w:rsidRPr="00BB0276" w:rsidRDefault="00BB0276" w:rsidP="00BB0276">
      <w:pPr>
        <w:spacing w:line="240" w:lineRule="auto"/>
        <w:rPr>
          <w:rFonts w:ascii="Arial" w:hAnsi="Arial" w:cs="Arial"/>
          <w:sz w:val="2"/>
          <w:szCs w:val="2"/>
        </w:rPr>
      </w:pPr>
    </w:p>
    <w:p w14:paraId="52F43A5F" w14:textId="534BC949" w:rsidR="00BB0276" w:rsidRDefault="00BB0276" w:rsidP="00BB0276">
      <w:pPr>
        <w:spacing w:line="240" w:lineRule="auto"/>
        <w:rPr>
          <w:rFonts w:ascii="Arial" w:hAnsi="Arial" w:cs="Arial"/>
        </w:rPr>
      </w:pPr>
      <w:r w:rsidRPr="00BB0276">
        <w:rPr>
          <w:rFonts w:ascii="Arial" w:hAnsi="Arial" w:cs="Arial"/>
        </w:rPr>
        <w:t xml:space="preserve">Your Excellency, </w:t>
      </w:r>
    </w:p>
    <w:p w14:paraId="44155B8E" w14:textId="777B0C98" w:rsidR="00BB0276" w:rsidRDefault="00BB0276" w:rsidP="00BB0276">
      <w:pPr>
        <w:spacing w:line="240" w:lineRule="auto"/>
        <w:rPr>
          <w:rFonts w:ascii="Arial" w:hAnsi="Arial" w:cs="Arial"/>
        </w:rPr>
      </w:pPr>
      <w:r w:rsidRPr="00BB0276">
        <w:rPr>
          <w:rFonts w:ascii="Arial" w:hAnsi="Arial" w:cs="Arial"/>
        </w:rPr>
        <w:t xml:space="preserve">I am writing to you to express my grave concern over the prolonged arbitrary detention of </w:t>
      </w:r>
      <w:r w:rsidRPr="00BB0276">
        <w:rPr>
          <w:rFonts w:ascii="Arial" w:hAnsi="Arial" w:cs="Arial"/>
          <w:b/>
          <w:bCs/>
        </w:rPr>
        <w:t>Badr Mohamed</w:t>
      </w:r>
      <w:r w:rsidRPr="00BB0276">
        <w:rPr>
          <w:rFonts w:ascii="Arial" w:hAnsi="Arial" w:cs="Arial"/>
        </w:rPr>
        <w:t>. He was arrested on May</w:t>
      </w:r>
      <w:r w:rsidR="00B5147D">
        <w:rPr>
          <w:rFonts w:ascii="Arial" w:hAnsi="Arial" w:cs="Arial"/>
        </w:rPr>
        <w:t xml:space="preserve"> </w:t>
      </w:r>
      <w:r w:rsidR="00B5147D" w:rsidRPr="00BB0276">
        <w:rPr>
          <w:rFonts w:ascii="Arial" w:hAnsi="Arial" w:cs="Arial"/>
        </w:rPr>
        <w:t>11</w:t>
      </w:r>
      <w:r w:rsidR="00B5147D">
        <w:rPr>
          <w:rFonts w:ascii="Arial" w:hAnsi="Arial" w:cs="Arial"/>
        </w:rPr>
        <w:t>,</w:t>
      </w:r>
      <w:r w:rsidRPr="00BB0276">
        <w:rPr>
          <w:rFonts w:ascii="Arial" w:hAnsi="Arial" w:cs="Arial"/>
        </w:rPr>
        <w:t xml:space="preserve"> 2020 from his home in front of his wife, Elena Pichler, an Austrian national. On January </w:t>
      </w:r>
      <w:r w:rsidR="00B5147D" w:rsidRPr="00BB0276">
        <w:rPr>
          <w:rFonts w:ascii="Arial" w:hAnsi="Arial" w:cs="Arial"/>
        </w:rPr>
        <w:t>12</w:t>
      </w:r>
      <w:r w:rsidR="00B5147D">
        <w:rPr>
          <w:rFonts w:ascii="Arial" w:hAnsi="Arial" w:cs="Arial"/>
        </w:rPr>
        <w:t xml:space="preserve">, </w:t>
      </w:r>
      <w:r w:rsidRPr="00BB0276">
        <w:rPr>
          <w:rFonts w:ascii="Arial" w:hAnsi="Arial" w:cs="Arial"/>
        </w:rPr>
        <w:t xml:space="preserve">2023, the Cairo Criminal Court, following a grossly unfair trial, unjustly convicted and sentenced him to a five-year prison term in connection to 2013 protests in </w:t>
      </w:r>
      <w:proofErr w:type="spellStart"/>
      <w:r w:rsidRPr="00BB0276">
        <w:rPr>
          <w:rFonts w:ascii="Arial" w:hAnsi="Arial" w:cs="Arial"/>
        </w:rPr>
        <w:t>Ramsis</w:t>
      </w:r>
      <w:proofErr w:type="spellEnd"/>
      <w:r w:rsidRPr="00BB0276">
        <w:rPr>
          <w:rFonts w:ascii="Arial" w:hAnsi="Arial" w:cs="Arial"/>
        </w:rPr>
        <w:t xml:space="preserve"> Square. During the trial hearings, which commenced following his arrest in May 2020, Badr Mohamed was kept inside a glass cage where he could not fully observe, hear, or speak during proceedings. He was banned from communicating with his lawyer privately through the pretrial and trial phases. </w:t>
      </w:r>
    </w:p>
    <w:p w14:paraId="16AB4F5F" w14:textId="5568D771" w:rsidR="00BB0276" w:rsidRDefault="00BB0276" w:rsidP="00BB0276">
      <w:pPr>
        <w:spacing w:line="240" w:lineRule="auto"/>
        <w:rPr>
          <w:rFonts w:ascii="Arial" w:hAnsi="Arial" w:cs="Arial"/>
        </w:rPr>
      </w:pPr>
      <w:r w:rsidRPr="00BB0276">
        <w:rPr>
          <w:rFonts w:ascii="Arial" w:hAnsi="Arial" w:cs="Arial"/>
        </w:rPr>
        <w:t>Badr Mohamed is detained in Badr 1 prison, known for its cruel and inhuman detention conditions. He is held in a small, crammed cell with three other people. None of them have beds, blankets</w:t>
      </w:r>
      <w:r w:rsidR="00457E30">
        <w:rPr>
          <w:rFonts w:ascii="Arial" w:hAnsi="Arial" w:cs="Arial"/>
        </w:rPr>
        <w:t>,</w:t>
      </w:r>
      <w:r w:rsidRPr="00BB0276">
        <w:rPr>
          <w:rFonts w:ascii="Arial" w:hAnsi="Arial" w:cs="Arial"/>
        </w:rPr>
        <w:t xml:space="preserve"> or access to heating. Badr Mohamed is only allowed short family visits once a month, leaving little time for contact with his three-year-old daughter, Amina, which is severely impacting his mental health. Prison visits are extremely exhausting for the family, who travel 60 km to the prison from Cairo and then wait hours only to be allowed 30 minutes together. Prison authorities refuse to allow more than two visitors at the same time, further restricting his contact with the outside world.  </w:t>
      </w:r>
    </w:p>
    <w:p w14:paraId="298EBDFD" w14:textId="6082DB95" w:rsidR="00BB0276" w:rsidRDefault="00BB0276" w:rsidP="00BB0276">
      <w:pPr>
        <w:spacing w:line="240" w:lineRule="auto"/>
        <w:rPr>
          <w:rFonts w:ascii="Arial" w:hAnsi="Arial" w:cs="Arial"/>
        </w:rPr>
      </w:pPr>
      <w:r w:rsidRPr="00BB0276">
        <w:rPr>
          <w:rFonts w:ascii="Arial" w:hAnsi="Arial" w:cs="Arial"/>
        </w:rPr>
        <w:t>I urge you to immediately release Badr Mohamed from arbitrary detention and quash his unjust conviction and sentence. Pending his release, he must be granted access to his family, lawyers</w:t>
      </w:r>
      <w:r w:rsidR="004F4262">
        <w:rPr>
          <w:rFonts w:ascii="Arial" w:hAnsi="Arial" w:cs="Arial"/>
        </w:rPr>
        <w:t>,</w:t>
      </w:r>
      <w:r w:rsidRPr="00BB0276">
        <w:rPr>
          <w:rFonts w:ascii="Arial" w:hAnsi="Arial" w:cs="Arial"/>
        </w:rPr>
        <w:t xml:space="preserve"> and adequate healthcare and held in conditions that meet international standards for the treatment of prisoners. </w:t>
      </w:r>
    </w:p>
    <w:p w14:paraId="1BC67B44" w14:textId="77777777" w:rsidR="00BB0276" w:rsidRDefault="00BB0276" w:rsidP="00BB0276">
      <w:pPr>
        <w:spacing w:line="240" w:lineRule="auto"/>
        <w:rPr>
          <w:rFonts w:ascii="Arial" w:hAnsi="Arial" w:cs="Arial"/>
        </w:rPr>
      </w:pPr>
      <w:r w:rsidRPr="00BB0276">
        <w:rPr>
          <w:rFonts w:ascii="Arial" w:hAnsi="Arial" w:cs="Arial"/>
        </w:rPr>
        <w:t xml:space="preserve">Yours sincerely, </w:t>
      </w:r>
    </w:p>
    <w:p w14:paraId="780CB8E9" w14:textId="77777777" w:rsidR="00BB0276" w:rsidRPr="00BB0276" w:rsidRDefault="00BB0276" w:rsidP="00BB0276">
      <w:pPr>
        <w:spacing w:after="0" w:line="240" w:lineRule="auto"/>
        <w:rPr>
          <w:rFonts w:ascii="Arial" w:hAnsi="Arial" w:cs="Arial"/>
          <w:b/>
          <w:bCs/>
        </w:rPr>
      </w:pPr>
      <w:r w:rsidRPr="00BB0276">
        <w:rPr>
          <w:rFonts w:ascii="Arial" w:hAnsi="Arial" w:cs="Arial"/>
          <w:b/>
          <w:bCs/>
          <w:highlight w:val="lightGray"/>
        </w:rPr>
        <w:lastRenderedPageBreak/>
        <w:t>ADDITIONAL INFORMATION</w:t>
      </w:r>
      <w:r w:rsidRPr="00BB0276">
        <w:rPr>
          <w:rFonts w:ascii="Arial" w:hAnsi="Arial" w:cs="Arial"/>
          <w:b/>
          <w:bCs/>
        </w:rPr>
        <w:t xml:space="preserve"> </w:t>
      </w:r>
    </w:p>
    <w:p w14:paraId="26D18710" w14:textId="61BFF7CE" w:rsidR="00BB0276" w:rsidRDefault="00BB0276" w:rsidP="00BB0276">
      <w:pPr>
        <w:spacing w:after="0" w:line="240" w:lineRule="auto"/>
        <w:rPr>
          <w:rFonts w:ascii="Arial" w:hAnsi="Arial" w:cs="Arial"/>
        </w:rPr>
      </w:pPr>
      <w:r w:rsidRPr="00BB0276">
        <w:rPr>
          <w:rFonts w:ascii="Arial" w:hAnsi="Arial" w:cs="Arial"/>
        </w:rPr>
        <w:t xml:space="preserve">Security forces arrested </w:t>
      </w:r>
      <w:r w:rsidRPr="00FF55A6">
        <w:rPr>
          <w:rFonts w:ascii="Arial" w:hAnsi="Arial" w:cs="Arial"/>
          <w:b/>
          <w:bCs/>
        </w:rPr>
        <w:t>Badr Mohamed</w:t>
      </w:r>
      <w:r w:rsidRPr="00BB0276">
        <w:rPr>
          <w:rFonts w:ascii="Arial" w:hAnsi="Arial" w:cs="Arial"/>
        </w:rPr>
        <w:t xml:space="preserve"> on August </w:t>
      </w:r>
      <w:r w:rsidR="00FF55A6" w:rsidRPr="00BB0276">
        <w:rPr>
          <w:rFonts w:ascii="Arial" w:hAnsi="Arial" w:cs="Arial"/>
        </w:rPr>
        <w:t>16</w:t>
      </w:r>
      <w:r w:rsidR="00FF55A6">
        <w:rPr>
          <w:rFonts w:ascii="Arial" w:hAnsi="Arial" w:cs="Arial"/>
        </w:rPr>
        <w:t xml:space="preserve">, </w:t>
      </w:r>
      <w:r w:rsidR="00FF55A6" w:rsidRPr="00BB0276">
        <w:rPr>
          <w:rFonts w:ascii="Arial" w:hAnsi="Arial" w:cs="Arial"/>
        </w:rPr>
        <w:t>2013,</w:t>
      </w:r>
      <w:r w:rsidRPr="00BB0276">
        <w:rPr>
          <w:rFonts w:ascii="Arial" w:hAnsi="Arial" w:cs="Arial"/>
        </w:rPr>
        <w:t xml:space="preserve"> in connection to the </w:t>
      </w:r>
      <w:proofErr w:type="spellStart"/>
      <w:r w:rsidRPr="00BB0276">
        <w:rPr>
          <w:rFonts w:ascii="Arial" w:hAnsi="Arial" w:cs="Arial"/>
        </w:rPr>
        <w:t>Ramsis</w:t>
      </w:r>
      <w:proofErr w:type="spellEnd"/>
      <w:r w:rsidRPr="00BB0276">
        <w:rPr>
          <w:rFonts w:ascii="Arial" w:hAnsi="Arial" w:cs="Arial"/>
        </w:rPr>
        <w:t xml:space="preserve"> Square protests, when he was 17 years old. Amnesty International </w:t>
      </w:r>
      <w:hyperlink r:id="rId14" w:history="1">
        <w:r w:rsidRPr="00BB0276">
          <w:rPr>
            <w:rStyle w:val="Hyperlink"/>
            <w:rFonts w:ascii="Arial" w:hAnsi="Arial" w:cs="Arial"/>
          </w:rPr>
          <w:t>documented</w:t>
        </w:r>
      </w:hyperlink>
      <w:r w:rsidRPr="00BB0276">
        <w:rPr>
          <w:rFonts w:ascii="Arial" w:hAnsi="Arial" w:cs="Arial"/>
        </w:rPr>
        <w:t xml:space="preserve"> the excessive force used by security forces against protesters and bystanders during these protests, resulting in the death of 97 protesters. According to information gathered by Amnesty International, Badr Mohamed was in the vicinity of </w:t>
      </w:r>
      <w:proofErr w:type="spellStart"/>
      <w:r w:rsidRPr="00BB0276">
        <w:rPr>
          <w:rFonts w:ascii="Arial" w:hAnsi="Arial" w:cs="Arial"/>
        </w:rPr>
        <w:t>Ramsis</w:t>
      </w:r>
      <w:proofErr w:type="spellEnd"/>
      <w:r w:rsidRPr="00BB0276">
        <w:rPr>
          <w:rFonts w:ascii="Arial" w:hAnsi="Arial" w:cs="Arial"/>
        </w:rPr>
        <w:t xml:space="preserve"> Square when violence erupted, and he ran to the nearby Al-Fath mosque for safety. The security forces then raided the mosque, where tens of protesters and bystanders were trapped, including many who were injured, and arrested Badr Mohamed and many others. According to the casefile, reviewed by Amnesty International, Badr Mohamed was named as a suspect in case 8615 / 2013 and interrogated before Al-Azbakeya prosecution on August </w:t>
      </w:r>
      <w:r w:rsidR="00FF55A6" w:rsidRPr="00BB0276">
        <w:rPr>
          <w:rFonts w:ascii="Arial" w:hAnsi="Arial" w:cs="Arial"/>
        </w:rPr>
        <w:t>19</w:t>
      </w:r>
      <w:r w:rsidR="00FF55A6">
        <w:rPr>
          <w:rFonts w:ascii="Arial" w:hAnsi="Arial" w:cs="Arial"/>
        </w:rPr>
        <w:t xml:space="preserve">, </w:t>
      </w:r>
      <w:r w:rsidRPr="00BB0276">
        <w:rPr>
          <w:rFonts w:ascii="Arial" w:hAnsi="Arial" w:cs="Arial"/>
        </w:rPr>
        <w:t>2013 without a lawyer present. Badr Mohamed was arbitrarily detained with adults in Wadi al-Natron prison and transferred to a juvenile detention facility three months later, where he remained until his release on bail in November 2013. Under international law and standards, the arrest, detention</w:t>
      </w:r>
      <w:r w:rsidR="00FF55A6">
        <w:rPr>
          <w:rFonts w:ascii="Arial" w:hAnsi="Arial" w:cs="Arial"/>
        </w:rPr>
        <w:t>,</w:t>
      </w:r>
      <w:r w:rsidRPr="00BB0276">
        <w:rPr>
          <w:rFonts w:ascii="Arial" w:hAnsi="Arial" w:cs="Arial"/>
        </w:rPr>
        <w:t xml:space="preserve"> or imprisonment of children should only be used as a measure of last resort; must be subject to regular review and be for the shortest appropriate duration; and alternatives to detention should be used whenever possible. According to his relatives, after his release, he has been suffering from post-traumatic stress disorder and has been living in hiding fearing re-arrest. On August </w:t>
      </w:r>
      <w:r w:rsidR="00AD7503" w:rsidRPr="00BB0276">
        <w:rPr>
          <w:rFonts w:ascii="Arial" w:hAnsi="Arial" w:cs="Arial"/>
        </w:rPr>
        <w:t>18</w:t>
      </w:r>
      <w:r w:rsidR="00AD7503">
        <w:rPr>
          <w:rFonts w:ascii="Arial" w:hAnsi="Arial" w:cs="Arial"/>
        </w:rPr>
        <w:t xml:space="preserve">, </w:t>
      </w:r>
      <w:r w:rsidRPr="00BB0276">
        <w:rPr>
          <w:rFonts w:ascii="Arial" w:hAnsi="Arial" w:cs="Arial"/>
        </w:rPr>
        <w:t>2017, Badr Mohamed was sentenced to five years in prison in his absence on charges of murder of police officers, attempted murder, “destroying public property”, “protesting without authorization”, “attacking the security forces”</w:t>
      </w:r>
      <w:r w:rsidR="00AD7503">
        <w:rPr>
          <w:rFonts w:ascii="Arial" w:hAnsi="Arial" w:cs="Arial"/>
        </w:rPr>
        <w:t>,</w:t>
      </w:r>
      <w:r w:rsidRPr="00BB0276">
        <w:rPr>
          <w:rFonts w:ascii="Arial" w:hAnsi="Arial" w:cs="Arial"/>
        </w:rPr>
        <w:t xml:space="preserve"> and “hindering the work of national institutions”, among other charges. He was tried in a </w:t>
      </w:r>
      <w:hyperlink r:id="rId15" w:history="1">
        <w:r w:rsidRPr="00BB0276">
          <w:rPr>
            <w:rStyle w:val="Hyperlink"/>
            <w:rFonts w:ascii="Arial" w:hAnsi="Arial" w:cs="Arial"/>
          </w:rPr>
          <w:t>grossly unfair mass trial</w:t>
        </w:r>
      </w:hyperlink>
      <w:r w:rsidRPr="00BB0276">
        <w:rPr>
          <w:rFonts w:ascii="Arial" w:hAnsi="Arial" w:cs="Arial"/>
        </w:rPr>
        <w:t xml:space="preserve"> that included 494 defendants, 43 of whom were sentenced to life imprisonment, while 399 were sentenced to between five and 15 years in prison, including eight children. The verdict, examined by Amnesty International, heavily relied on investigations and eyewitness accounts by security forces and other government officials. </w:t>
      </w:r>
    </w:p>
    <w:p w14:paraId="1369462F" w14:textId="77777777" w:rsidR="00BB0276" w:rsidRPr="00BB0276" w:rsidRDefault="00BB0276" w:rsidP="00BB0276">
      <w:pPr>
        <w:spacing w:after="0" w:line="240" w:lineRule="auto"/>
        <w:rPr>
          <w:rFonts w:ascii="Arial" w:hAnsi="Arial" w:cs="Arial"/>
          <w:sz w:val="18"/>
          <w:szCs w:val="18"/>
        </w:rPr>
      </w:pPr>
    </w:p>
    <w:p w14:paraId="122AF421" w14:textId="288A0A2C" w:rsidR="00BB0276" w:rsidRDefault="00BB0276" w:rsidP="00BB0276">
      <w:pPr>
        <w:spacing w:after="0" w:line="240" w:lineRule="auto"/>
        <w:rPr>
          <w:rFonts w:ascii="Arial" w:hAnsi="Arial" w:cs="Arial"/>
        </w:rPr>
      </w:pPr>
      <w:r w:rsidRPr="00BB0276">
        <w:rPr>
          <w:rFonts w:ascii="Arial" w:hAnsi="Arial" w:cs="Arial"/>
        </w:rPr>
        <w:t xml:space="preserve">Security forces arrested Badr Mohamed in front of his wife, an Austrian national, during a Ramadan breaking of the fast (Iftar) on May </w:t>
      </w:r>
      <w:r w:rsidR="00C7310D" w:rsidRPr="00BB0276">
        <w:rPr>
          <w:rFonts w:ascii="Arial" w:hAnsi="Arial" w:cs="Arial"/>
        </w:rPr>
        <w:t>11</w:t>
      </w:r>
      <w:r w:rsidR="00C7310D">
        <w:rPr>
          <w:rFonts w:ascii="Arial" w:hAnsi="Arial" w:cs="Arial"/>
        </w:rPr>
        <w:t xml:space="preserve">, </w:t>
      </w:r>
      <w:r w:rsidRPr="00BB0276">
        <w:rPr>
          <w:rFonts w:ascii="Arial" w:hAnsi="Arial" w:cs="Arial"/>
        </w:rPr>
        <w:t xml:space="preserve">2020. He was referred to retrial before a terrorism circuit of a Cairo Criminal Court in July 2020. On January </w:t>
      </w:r>
      <w:r w:rsidR="00C7310D" w:rsidRPr="00BB0276">
        <w:rPr>
          <w:rFonts w:ascii="Arial" w:hAnsi="Arial" w:cs="Arial"/>
        </w:rPr>
        <w:t>12</w:t>
      </w:r>
      <w:r w:rsidR="00C7310D">
        <w:rPr>
          <w:rFonts w:ascii="Arial" w:hAnsi="Arial" w:cs="Arial"/>
        </w:rPr>
        <w:t xml:space="preserve">, </w:t>
      </w:r>
      <w:r w:rsidRPr="00BB0276">
        <w:rPr>
          <w:rFonts w:ascii="Arial" w:hAnsi="Arial" w:cs="Arial"/>
        </w:rPr>
        <w:t xml:space="preserve">2023, Badr Mohamed was convicted of “participating in an illegal gathering”, "displaying force associated with the crime of premediated murder”, “attempted murder”, “destruction of public property”, “attempted use of explosives and possession of firearms and knives”, among other charges and sentence to five years in prison. Lawyers raised concerns that no material evidence was presented in relation to Badr Mohamed’s alleged participation in protests or violent acts. Amnesty International learned from Badr Mohamed’s lawyers that the court dismissed statements by </w:t>
      </w:r>
      <w:r w:rsidR="00077803" w:rsidRPr="00BB0276">
        <w:rPr>
          <w:rFonts w:ascii="Arial" w:hAnsi="Arial" w:cs="Arial"/>
        </w:rPr>
        <w:t>defense</w:t>
      </w:r>
      <w:r w:rsidRPr="00BB0276">
        <w:rPr>
          <w:rFonts w:ascii="Arial" w:hAnsi="Arial" w:cs="Arial"/>
        </w:rPr>
        <w:t xml:space="preserve"> witnesses that he did not take part in the protests.  </w:t>
      </w:r>
    </w:p>
    <w:p w14:paraId="1E28BF42" w14:textId="77777777" w:rsidR="00BB0276" w:rsidRPr="00BB0276" w:rsidRDefault="00BB0276" w:rsidP="00BB0276">
      <w:pPr>
        <w:spacing w:after="0" w:line="240" w:lineRule="auto"/>
        <w:rPr>
          <w:rFonts w:ascii="Arial" w:hAnsi="Arial" w:cs="Arial"/>
          <w:sz w:val="18"/>
          <w:szCs w:val="18"/>
        </w:rPr>
      </w:pPr>
    </w:p>
    <w:p w14:paraId="1505348B" w14:textId="3738D0B8" w:rsidR="00BB0276" w:rsidRDefault="00BB0276" w:rsidP="00BB0276">
      <w:pPr>
        <w:spacing w:after="0" w:line="240" w:lineRule="auto"/>
        <w:rPr>
          <w:rFonts w:ascii="Arial" w:hAnsi="Arial" w:cs="Arial"/>
        </w:rPr>
      </w:pPr>
      <w:r w:rsidRPr="00BB0276">
        <w:rPr>
          <w:rFonts w:ascii="Arial" w:hAnsi="Arial" w:cs="Arial"/>
          <w:b/>
          <w:bCs/>
        </w:rPr>
        <w:t>PREFERRED LANGUAGE TO ADDRESS TARGET</w:t>
      </w:r>
      <w:r w:rsidRPr="00BB0276">
        <w:rPr>
          <w:rFonts w:ascii="Arial" w:hAnsi="Arial" w:cs="Arial"/>
        </w:rPr>
        <w:t>: Arabic</w:t>
      </w:r>
      <w:r>
        <w:rPr>
          <w:rFonts w:ascii="Arial" w:hAnsi="Arial" w:cs="Arial"/>
        </w:rPr>
        <w:t xml:space="preserve">, </w:t>
      </w:r>
      <w:r w:rsidRPr="00BB0276">
        <w:rPr>
          <w:rFonts w:ascii="Arial" w:hAnsi="Arial" w:cs="Arial"/>
        </w:rPr>
        <w:t>English</w:t>
      </w:r>
      <w:r>
        <w:rPr>
          <w:rFonts w:ascii="Arial" w:hAnsi="Arial" w:cs="Arial"/>
        </w:rPr>
        <w:t>, or</w:t>
      </w:r>
      <w:r w:rsidRPr="00BB0276">
        <w:rPr>
          <w:rFonts w:ascii="Arial" w:hAnsi="Arial" w:cs="Arial"/>
        </w:rPr>
        <w:t xml:space="preserve"> your own language. </w:t>
      </w:r>
    </w:p>
    <w:p w14:paraId="153D1D1F" w14:textId="77777777" w:rsidR="00BB0276" w:rsidRPr="00BB0276" w:rsidRDefault="00BB0276" w:rsidP="00BB0276">
      <w:pPr>
        <w:spacing w:after="0" w:line="240" w:lineRule="auto"/>
        <w:rPr>
          <w:rFonts w:ascii="Arial" w:hAnsi="Arial" w:cs="Arial"/>
          <w:sz w:val="18"/>
          <w:szCs w:val="18"/>
        </w:rPr>
      </w:pPr>
    </w:p>
    <w:p w14:paraId="75B395BF" w14:textId="3CAC3794" w:rsidR="00BB0276" w:rsidRDefault="00BB0276" w:rsidP="00BB0276">
      <w:pPr>
        <w:spacing w:after="0" w:line="240" w:lineRule="auto"/>
        <w:rPr>
          <w:rFonts w:ascii="Arial" w:hAnsi="Arial" w:cs="Arial"/>
        </w:rPr>
      </w:pPr>
      <w:r w:rsidRPr="00BB0276">
        <w:rPr>
          <w:rFonts w:ascii="Arial" w:hAnsi="Arial" w:cs="Arial"/>
          <w:b/>
          <w:bCs/>
        </w:rPr>
        <w:t>PLEASE TAKE ACTION AS SOON AS POSSIBLE UNTIL</w:t>
      </w:r>
      <w:r w:rsidRPr="00BB0276">
        <w:rPr>
          <w:rFonts w:ascii="Arial" w:hAnsi="Arial" w:cs="Arial"/>
        </w:rPr>
        <w:t>: June 12</w:t>
      </w:r>
      <w:r>
        <w:rPr>
          <w:rFonts w:ascii="Arial" w:hAnsi="Arial" w:cs="Arial"/>
        </w:rPr>
        <w:t xml:space="preserve">, </w:t>
      </w:r>
      <w:r w:rsidRPr="00BB0276">
        <w:rPr>
          <w:rFonts w:ascii="Arial" w:hAnsi="Arial" w:cs="Arial"/>
        </w:rPr>
        <w:t xml:space="preserve">2025 </w:t>
      </w:r>
    </w:p>
    <w:p w14:paraId="4FA3E0C6" w14:textId="77777777" w:rsidR="00BB0276" w:rsidRPr="00BB0276" w:rsidRDefault="00BB0276" w:rsidP="00BB0276">
      <w:pPr>
        <w:spacing w:after="0" w:line="240" w:lineRule="auto"/>
        <w:rPr>
          <w:rFonts w:ascii="Arial" w:hAnsi="Arial" w:cs="Arial"/>
          <w:sz w:val="18"/>
          <w:szCs w:val="18"/>
        </w:rPr>
      </w:pPr>
    </w:p>
    <w:p w14:paraId="6DBEA43A" w14:textId="793DD73F" w:rsidR="00BB0276" w:rsidRDefault="00BB0276" w:rsidP="00BB0276">
      <w:pPr>
        <w:spacing w:after="0" w:line="240" w:lineRule="auto"/>
        <w:rPr>
          <w:rFonts w:ascii="Arial" w:hAnsi="Arial" w:cs="Arial"/>
        </w:rPr>
      </w:pPr>
      <w:r w:rsidRPr="00BB0276">
        <w:rPr>
          <w:rFonts w:ascii="Arial" w:hAnsi="Arial" w:cs="Arial"/>
          <w:b/>
          <w:bCs/>
        </w:rPr>
        <w:t>NAME AND PRONOUN</w:t>
      </w:r>
      <w:r w:rsidRPr="00BB0276">
        <w:rPr>
          <w:rFonts w:ascii="Arial" w:hAnsi="Arial" w:cs="Arial"/>
        </w:rPr>
        <w:t xml:space="preserve">: Badr Mohamed (he/him) </w:t>
      </w:r>
    </w:p>
    <w:p w14:paraId="6E0A56BB" w14:textId="77777777" w:rsidR="00BB0276" w:rsidRPr="00BB0276" w:rsidRDefault="00BB0276" w:rsidP="00BB0276">
      <w:pPr>
        <w:spacing w:after="0" w:line="240" w:lineRule="auto"/>
        <w:rPr>
          <w:rFonts w:ascii="Arial" w:hAnsi="Arial" w:cs="Arial"/>
          <w:sz w:val="18"/>
          <w:szCs w:val="18"/>
        </w:rPr>
      </w:pPr>
    </w:p>
    <w:p w14:paraId="12999E27" w14:textId="50C787E5" w:rsidR="00BB0276" w:rsidRPr="00BB0276" w:rsidRDefault="00BB0276" w:rsidP="00BB0276">
      <w:pPr>
        <w:spacing w:after="0" w:line="240" w:lineRule="auto"/>
        <w:rPr>
          <w:rFonts w:ascii="Arial" w:hAnsi="Arial" w:cs="Arial"/>
        </w:rPr>
      </w:pPr>
      <w:r w:rsidRPr="00BB0276">
        <w:rPr>
          <w:rFonts w:ascii="Arial" w:hAnsi="Arial" w:cs="Arial"/>
          <w:b/>
          <w:bCs/>
        </w:rPr>
        <w:t>LINK TO PREVIOUS UA</w:t>
      </w:r>
      <w:r w:rsidRPr="00BB0276">
        <w:rPr>
          <w:rFonts w:ascii="Arial" w:hAnsi="Arial" w:cs="Arial"/>
        </w:rPr>
        <w:t xml:space="preserve">: </w:t>
      </w:r>
      <w:hyperlink r:id="rId16" w:history="1">
        <w:r w:rsidRPr="00D12A16">
          <w:rPr>
            <w:rStyle w:val="Hyperlink"/>
            <w:rFonts w:ascii="Arial" w:hAnsi="Arial" w:cs="Arial"/>
          </w:rPr>
          <w:t>https://www.amnestyusa.org/urgent-actions/urgent-action-father-unjustly-jailed-in-relation-to-protests-egypt-second-ua-73-23/</w:t>
        </w:r>
      </w:hyperlink>
      <w:r>
        <w:rPr>
          <w:rFonts w:ascii="Arial" w:hAnsi="Arial" w:cs="Arial"/>
        </w:rPr>
        <w:t xml:space="preserve"> </w:t>
      </w:r>
    </w:p>
    <w:sectPr w:rsidR="00BB0276" w:rsidRPr="00BB0276" w:rsidSect="00BB0276">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761A6" w14:textId="77777777" w:rsidR="009061F2" w:rsidRDefault="009061F2" w:rsidP="00BB0276">
      <w:pPr>
        <w:spacing w:after="0" w:line="240" w:lineRule="auto"/>
      </w:pPr>
      <w:r>
        <w:separator/>
      </w:r>
    </w:p>
  </w:endnote>
  <w:endnote w:type="continuationSeparator" w:id="0">
    <w:p w14:paraId="5479DF0A" w14:textId="77777777" w:rsidR="009061F2" w:rsidRDefault="009061F2" w:rsidP="00BB0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43C5A" w14:textId="1F03A0E3" w:rsidR="00BB0276" w:rsidRPr="00234918" w:rsidRDefault="00BB0276" w:rsidP="00BB0276">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5DCF784F" w14:textId="5473C5E2" w:rsidR="00BB0276" w:rsidRDefault="00BB0276" w:rsidP="00BB0276">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F31DF" w14:textId="044691DA" w:rsidR="00BB0276" w:rsidRDefault="00BB0276" w:rsidP="00BB0276">
    <w:pPr>
      <w:pStyle w:val="Footer"/>
      <w:jc w:val="right"/>
    </w:pPr>
    <w:r>
      <w:rPr>
        <w:noProof/>
      </w:rPr>
      <w:drawing>
        <wp:inline distT="0" distB="0" distL="0" distR="0" wp14:anchorId="22561291" wp14:editId="5B130B42">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5DA0A" w14:textId="77777777" w:rsidR="009061F2" w:rsidRDefault="009061F2" w:rsidP="00BB0276">
      <w:pPr>
        <w:spacing w:after="0" w:line="240" w:lineRule="auto"/>
      </w:pPr>
      <w:r>
        <w:separator/>
      </w:r>
    </w:p>
  </w:footnote>
  <w:footnote w:type="continuationSeparator" w:id="0">
    <w:p w14:paraId="732D8B75" w14:textId="77777777" w:rsidR="009061F2" w:rsidRDefault="009061F2" w:rsidP="00BB0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F774" w14:textId="724455B8" w:rsidR="00BB0276" w:rsidRPr="00BB0276" w:rsidRDefault="00BB0276" w:rsidP="00BB0276">
    <w:pPr>
      <w:rPr>
        <w:sz w:val="20"/>
        <w:szCs w:val="20"/>
      </w:rPr>
    </w:pPr>
    <w:r w:rsidRPr="00BB0276">
      <w:rPr>
        <w:rFonts w:ascii="Arial" w:hAnsi="Arial" w:cs="Arial"/>
        <w:sz w:val="20"/>
        <w:szCs w:val="20"/>
      </w:rPr>
      <w:t xml:space="preserve">Third UA: 73/23 Index: MDE 12/8839/2024 Egypt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BB0276">
      <w:rPr>
        <w:rFonts w:ascii="Arial" w:hAnsi="Arial" w:cs="Arial"/>
        <w:sz w:val="20"/>
        <w:szCs w:val="20"/>
      </w:rPr>
      <w:t xml:space="preserve">Date: 12 December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D790" w14:textId="1BABFC46" w:rsidR="00BB0276" w:rsidRPr="00BB0276" w:rsidRDefault="00BB0276" w:rsidP="00BB0276">
    <w:pPr>
      <w:rPr>
        <w:sz w:val="20"/>
        <w:szCs w:val="20"/>
      </w:rPr>
    </w:pPr>
    <w:r w:rsidRPr="00BB0276">
      <w:rPr>
        <w:rFonts w:ascii="Arial" w:hAnsi="Arial" w:cs="Arial"/>
        <w:sz w:val="20"/>
        <w:szCs w:val="20"/>
      </w:rPr>
      <w:t xml:space="preserve">Third UA: 73/23 Index: MDE 12/8839/2024 Egypt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BB0276">
      <w:rPr>
        <w:rFonts w:ascii="Arial" w:hAnsi="Arial" w:cs="Arial"/>
        <w:sz w:val="20"/>
        <w:szCs w:val="20"/>
      </w:rPr>
      <w:t xml:space="preserve">Date: 12 December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76"/>
    <w:rsid w:val="00077803"/>
    <w:rsid w:val="00147DAA"/>
    <w:rsid w:val="003B07CB"/>
    <w:rsid w:val="003B71BC"/>
    <w:rsid w:val="003C1E92"/>
    <w:rsid w:val="00457E30"/>
    <w:rsid w:val="004F4262"/>
    <w:rsid w:val="006C69D4"/>
    <w:rsid w:val="00842B0D"/>
    <w:rsid w:val="009061F2"/>
    <w:rsid w:val="00A5112D"/>
    <w:rsid w:val="00AD7503"/>
    <w:rsid w:val="00AE003C"/>
    <w:rsid w:val="00B5147D"/>
    <w:rsid w:val="00BB0276"/>
    <w:rsid w:val="00C7310D"/>
    <w:rsid w:val="00D4499A"/>
    <w:rsid w:val="00D72B36"/>
    <w:rsid w:val="00DF6466"/>
    <w:rsid w:val="00FF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20DE3"/>
  <w15:chartTrackingRefBased/>
  <w15:docId w15:val="{ADB1BB65-68C2-4A52-97EB-B331BD2C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2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2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2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2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2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2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2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2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2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2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2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2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2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2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2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276"/>
    <w:rPr>
      <w:rFonts w:eastAsiaTheme="majorEastAsia" w:cstheme="majorBidi"/>
      <w:color w:val="272727" w:themeColor="text1" w:themeTint="D8"/>
    </w:rPr>
  </w:style>
  <w:style w:type="paragraph" w:styleId="Title">
    <w:name w:val="Title"/>
    <w:basedOn w:val="Normal"/>
    <w:next w:val="Normal"/>
    <w:link w:val="TitleChar"/>
    <w:uiPriority w:val="10"/>
    <w:qFormat/>
    <w:rsid w:val="00BB02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2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276"/>
    <w:pPr>
      <w:spacing w:before="160"/>
      <w:jc w:val="center"/>
    </w:pPr>
    <w:rPr>
      <w:i/>
      <w:iCs/>
      <w:color w:val="404040" w:themeColor="text1" w:themeTint="BF"/>
    </w:rPr>
  </w:style>
  <w:style w:type="character" w:customStyle="1" w:styleId="QuoteChar">
    <w:name w:val="Quote Char"/>
    <w:basedOn w:val="DefaultParagraphFont"/>
    <w:link w:val="Quote"/>
    <w:uiPriority w:val="29"/>
    <w:rsid w:val="00BB0276"/>
    <w:rPr>
      <w:i/>
      <w:iCs/>
      <w:color w:val="404040" w:themeColor="text1" w:themeTint="BF"/>
    </w:rPr>
  </w:style>
  <w:style w:type="paragraph" w:styleId="ListParagraph">
    <w:name w:val="List Paragraph"/>
    <w:basedOn w:val="Normal"/>
    <w:uiPriority w:val="34"/>
    <w:qFormat/>
    <w:rsid w:val="00BB0276"/>
    <w:pPr>
      <w:ind w:left="720"/>
      <w:contextualSpacing/>
    </w:pPr>
  </w:style>
  <w:style w:type="character" w:styleId="IntenseEmphasis">
    <w:name w:val="Intense Emphasis"/>
    <w:basedOn w:val="DefaultParagraphFont"/>
    <w:uiPriority w:val="21"/>
    <w:qFormat/>
    <w:rsid w:val="00BB0276"/>
    <w:rPr>
      <w:i/>
      <w:iCs/>
      <w:color w:val="0F4761" w:themeColor="accent1" w:themeShade="BF"/>
    </w:rPr>
  </w:style>
  <w:style w:type="paragraph" w:styleId="IntenseQuote">
    <w:name w:val="Intense Quote"/>
    <w:basedOn w:val="Normal"/>
    <w:next w:val="Normal"/>
    <w:link w:val="IntenseQuoteChar"/>
    <w:uiPriority w:val="30"/>
    <w:qFormat/>
    <w:rsid w:val="00BB0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276"/>
    <w:rPr>
      <w:i/>
      <w:iCs/>
      <w:color w:val="0F4761" w:themeColor="accent1" w:themeShade="BF"/>
    </w:rPr>
  </w:style>
  <w:style w:type="character" w:styleId="IntenseReference">
    <w:name w:val="Intense Reference"/>
    <w:basedOn w:val="DefaultParagraphFont"/>
    <w:uiPriority w:val="32"/>
    <w:qFormat/>
    <w:rsid w:val="00BB0276"/>
    <w:rPr>
      <w:b/>
      <w:bCs/>
      <w:smallCaps/>
      <w:color w:val="0F4761" w:themeColor="accent1" w:themeShade="BF"/>
      <w:spacing w:val="5"/>
    </w:rPr>
  </w:style>
  <w:style w:type="paragraph" w:styleId="Header">
    <w:name w:val="header"/>
    <w:basedOn w:val="Normal"/>
    <w:link w:val="HeaderChar"/>
    <w:uiPriority w:val="99"/>
    <w:unhideWhenUsed/>
    <w:rsid w:val="00BB0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276"/>
  </w:style>
  <w:style w:type="paragraph" w:styleId="Footer">
    <w:name w:val="footer"/>
    <w:basedOn w:val="Normal"/>
    <w:link w:val="FooterChar"/>
    <w:uiPriority w:val="99"/>
    <w:unhideWhenUsed/>
    <w:rsid w:val="00BB0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276"/>
  </w:style>
  <w:style w:type="paragraph" w:customStyle="1" w:styleId="paragraph">
    <w:name w:val="paragraph"/>
    <w:basedOn w:val="Normal"/>
    <w:rsid w:val="00BB027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B0276"/>
  </w:style>
  <w:style w:type="character" w:styleId="Hyperlink">
    <w:name w:val="Hyperlink"/>
    <w:basedOn w:val="DefaultParagraphFont"/>
    <w:uiPriority w:val="99"/>
    <w:unhideWhenUsed/>
    <w:rsid w:val="00BB0276"/>
    <w:rPr>
      <w:color w:val="467886" w:themeColor="hyperlink"/>
      <w:u w:val="single"/>
    </w:rPr>
  </w:style>
  <w:style w:type="character" w:styleId="UnresolvedMention">
    <w:name w:val="Unresolved Mention"/>
    <w:basedOn w:val="DefaultParagraphFont"/>
    <w:uiPriority w:val="99"/>
    <w:semiHidden/>
    <w:unhideWhenUsed/>
    <w:rsid w:val="00BB0276"/>
    <w:rPr>
      <w:color w:val="605E5C"/>
      <w:shd w:val="clear" w:color="auto" w:fill="E1DFDD"/>
    </w:rPr>
  </w:style>
  <w:style w:type="character" w:styleId="CommentReference">
    <w:name w:val="annotation reference"/>
    <w:basedOn w:val="DefaultParagraphFont"/>
    <w:uiPriority w:val="99"/>
    <w:semiHidden/>
    <w:unhideWhenUsed/>
    <w:rsid w:val="00D72B36"/>
    <w:rPr>
      <w:sz w:val="16"/>
      <w:szCs w:val="16"/>
    </w:rPr>
  </w:style>
  <w:style w:type="paragraph" w:styleId="CommentText">
    <w:name w:val="annotation text"/>
    <w:basedOn w:val="Normal"/>
    <w:link w:val="CommentTextChar"/>
    <w:uiPriority w:val="99"/>
    <w:unhideWhenUsed/>
    <w:rsid w:val="00D72B36"/>
    <w:pPr>
      <w:spacing w:line="240" w:lineRule="auto"/>
    </w:pPr>
    <w:rPr>
      <w:sz w:val="20"/>
      <w:szCs w:val="20"/>
    </w:rPr>
  </w:style>
  <w:style w:type="character" w:customStyle="1" w:styleId="CommentTextChar">
    <w:name w:val="Comment Text Char"/>
    <w:basedOn w:val="DefaultParagraphFont"/>
    <w:link w:val="CommentText"/>
    <w:uiPriority w:val="99"/>
    <w:rsid w:val="00D72B36"/>
    <w:rPr>
      <w:sz w:val="20"/>
      <w:szCs w:val="20"/>
    </w:rPr>
  </w:style>
  <w:style w:type="paragraph" w:styleId="CommentSubject">
    <w:name w:val="annotation subject"/>
    <w:basedOn w:val="CommentText"/>
    <w:next w:val="CommentText"/>
    <w:link w:val="CommentSubjectChar"/>
    <w:uiPriority w:val="99"/>
    <w:semiHidden/>
    <w:unhideWhenUsed/>
    <w:rsid w:val="00D72B36"/>
    <w:rPr>
      <w:b/>
      <w:bCs/>
    </w:rPr>
  </w:style>
  <w:style w:type="character" w:customStyle="1" w:styleId="CommentSubjectChar">
    <w:name w:val="Comment Subject Char"/>
    <w:basedOn w:val="CommentTextChar"/>
    <w:link w:val="CommentSubject"/>
    <w:uiPriority w:val="99"/>
    <w:semiHidden/>
    <w:rsid w:val="00D72B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egyptembassy.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x.com/alsisiofficial?lang=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usa.org/urgent-actions/urgent-action-father-unjustly-jailed-in-relation-to-protests-egypt-second-ua-73-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atest/press-release/2017/09/egypt-irish-national-acquitted-hundreds-sentenced-following-grossly-unfair-mass-trial/"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latest/news/2013/08/egypt-security-forces-must-show-restraint-after-reckless-policing-of-violent-protes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17</cp:revision>
  <cp:lastPrinted>2024-12-20T21:19:00Z</cp:lastPrinted>
  <dcterms:created xsi:type="dcterms:W3CDTF">2024-12-12T19:03:00Z</dcterms:created>
  <dcterms:modified xsi:type="dcterms:W3CDTF">2024-12-20T21:20:00Z</dcterms:modified>
</cp:coreProperties>
</file>