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DB362" w14:textId="77777777" w:rsidR="00C51F23" w:rsidRPr="00C51F23" w:rsidRDefault="00C51F23" w:rsidP="00C51F23">
      <w:pPr>
        <w:spacing w:line="240" w:lineRule="auto"/>
        <w:rPr>
          <w:rFonts w:ascii="Arial" w:hAnsi="Arial" w:cs="Arial"/>
          <w:sz w:val="60"/>
          <w:szCs w:val="60"/>
        </w:rPr>
      </w:pPr>
      <w:r w:rsidRPr="00C51F23">
        <w:rPr>
          <w:rFonts w:ascii="Arial" w:hAnsi="Arial" w:cs="Arial"/>
          <w:sz w:val="60"/>
          <w:szCs w:val="60"/>
          <w:highlight w:val="yellow"/>
        </w:rPr>
        <w:t>URGENT ACTION</w:t>
      </w:r>
      <w:r w:rsidRPr="00C51F23">
        <w:rPr>
          <w:rFonts w:ascii="Arial" w:hAnsi="Arial" w:cs="Arial"/>
          <w:sz w:val="60"/>
          <w:szCs w:val="60"/>
        </w:rPr>
        <w:t xml:space="preserve"> </w:t>
      </w:r>
    </w:p>
    <w:p w14:paraId="18805205" w14:textId="77777777" w:rsidR="00C51F23" w:rsidRPr="00C51F23" w:rsidRDefault="00C51F23" w:rsidP="00C51F23">
      <w:pPr>
        <w:spacing w:after="0" w:line="240" w:lineRule="auto"/>
        <w:rPr>
          <w:rFonts w:ascii="Arial" w:hAnsi="Arial" w:cs="Arial"/>
          <w:b/>
          <w:bCs/>
          <w:sz w:val="28"/>
          <w:szCs w:val="28"/>
        </w:rPr>
      </w:pPr>
      <w:r w:rsidRPr="00C51F23">
        <w:rPr>
          <w:rFonts w:ascii="Arial" w:hAnsi="Arial" w:cs="Arial"/>
          <w:b/>
          <w:bCs/>
          <w:sz w:val="28"/>
          <w:szCs w:val="28"/>
        </w:rPr>
        <w:t xml:space="preserve">STOP EXTRADITION OF TORTURE SURVIVOR TO EGYPT </w:t>
      </w:r>
    </w:p>
    <w:p w14:paraId="15B333C8" w14:textId="6A8D981F" w:rsidR="00C51F23" w:rsidRDefault="00C51F23" w:rsidP="00C51F23">
      <w:pPr>
        <w:spacing w:after="0" w:line="240" w:lineRule="auto"/>
        <w:rPr>
          <w:rFonts w:ascii="Arial" w:hAnsi="Arial" w:cs="Arial"/>
          <w:b/>
          <w:bCs/>
          <w:sz w:val="22"/>
          <w:szCs w:val="22"/>
        </w:rPr>
      </w:pPr>
      <w:r w:rsidRPr="00C51F23">
        <w:rPr>
          <w:rFonts w:ascii="Arial" w:hAnsi="Arial" w:cs="Arial"/>
          <w:b/>
          <w:bCs/>
          <w:sz w:val="22"/>
          <w:szCs w:val="22"/>
        </w:rPr>
        <w:t xml:space="preserve">Ahmed Fathi Kamal Kamel, an Egyptian citizen, is at imminent risk of forcible deportation from Saudi Arabia to Egypt following his arrest on November </w:t>
      </w:r>
      <w:r w:rsidR="00072988" w:rsidRPr="00C51F23">
        <w:rPr>
          <w:rFonts w:ascii="Arial" w:hAnsi="Arial" w:cs="Arial"/>
          <w:b/>
          <w:bCs/>
          <w:sz w:val="22"/>
          <w:szCs w:val="22"/>
        </w:rPr>
        <w:t>13</w:t>
      </w:r>
      <w:r w:rsidR="00072988">
        <w:rPr>
          <w:rFonts w:ascii="Arial" w:hAnsi="Arial" w:cs="Arial"/>
          <w:b/>
          <w:bCs/>
          <w:sz w:val="22"/>
          <w:szCs w:val="22"/>
        </w:rPr>
        <w:t xml:space="preserve">, </w:t>
      </w:r>
      <w:proofErr w:type="gramStart"/>
      <w:r w:rsidRPr="00C51F23">
        <w:rPr>
          <w:rFonts w:ascii="Arial" w:hAnsi="Arial" w:cs="Arial"/>
          <w:b/>
          <w:bCs/>
          <w:sz w:val="22"/>
          <w:szCs w:val="22"/>
        </w:rPr>
        <w:t>2024</w:t>
      </w:r>
      <w:proofErr w:type="gramEnd"/>
      <w:r w:rsidRPr="00C51F23">
        <w:rPr>
          <w:rFonts w:ascii="Arial" w:hAnsi="Arial" w:cs="Arial"/>
          <w:b/>
          <w:bCs/>
          <w:sz w:val="22"/>
          <w:szCs w:val="22"/>
        </w:rPr>
        <w:t xml:space="preserve"> by Saudi authorities, where he would be at risk of torture, persecution</w:t>
      </w:r>
      <w:r w:rsidR="00072988">
        <w:rPr>
          <w:rFonts w:ascii="Arial" w:hAnsi="Arial" w:cs="Arial"/>
          <w:b/>
          <w:bCs/>
          <w:sz w:val="22"/>
          <w:szCs w:val="22"/>
        </w:rPr>
        <w:t>,</w:t>
      </w:r>
      <w:r w:rsidRPr="00C51F23">
        <w:rPr>
          <w:rFonts w:ascii="Arial" w:hAnsi="Arial" w:cs="Arial"/>
          <w:b/>
          <w:bCs/>
          <w:sz w:val="22"/>
          <w:szCs w:val="22"/>
        </w:rPr>
        <w:t xml:space="preserve"> and other grave human rights violations. In 2021, an Egyptian criminal court sentenced Ahmed Fathi Kamal Kamel in absentia to life imprisonment in Egypt on charges stemming from his protest activity in 2014. Ahmed Fathi Kamal Kamel’s family told Amnesty International that Egyptian security forces shot Ahmed Fathi Kamal Kamel for his participation in anti-government protests, where he said he was subjected to torture. He moved to Saudi Arabia in 2014 after being released on bail. If extradited, Ahmed Fathi Kamal Kamel faces a high likelihood of torture and persecution by Egyptian authorities on account of his political opinion. The Saudi authorities must immediately halt Ahmed Fathi Kamal Kamel’s extradition, which would amount to a clear violation of the principle of non-refoulement under international </w:t>
      </w:r>
      <w:r w:rsidR="00ED6DD4" w:rsidRPr="00C51F23">
        <w:rPr>
          <w:rFonts w:ascii="Arial" w:hAnsi="Arial" w:cs="Arial"/>
          <w:b/>
          <w:bCs/>
          <w:sz w:val="22"/>
          <w:szCs w:val="22"/>
        </w:rPr>
        <w:t>law and</w:t>
      </w:r>
      <w:r w:rsidRPr="00C51F23">
        <w:rPr>
          <w:rFonts w:ascii="Arial" w:hAnsi="Arial" w:cs="Arial"/>
          <w:b/>
          <w:bCs/>
          <w:sz w:val="22"/>
          <w:szCs w:val="22"/>
        </w:rPr>
        <w:t xml:space="preserve"> release him. </w:t>
      </w:r>
    </w:p>
    <w:p w14:paraId="7C8A1DFE" w14:textId="77777777" w:rsidR="00C51F23" w:rsidRPr="00C51F23" w:rsidRDefault="00C51F23" w:rsidP="00C51F23">
      <w:pPr>
        <w:spacing w:after="0" w:line="240" w:lineRule="auto"/>
        <w:rPr>
          <w:rFonts w:ascii="Arial" w:hAnsi="Arial" w:cs="Arial"/>
          <w:b/>
          <w:bCs/>
          <w:sz w:val="18"/>
          <w:szCs w:val="18"/>
        </w:rPr>
      </w:pPr>
    </w:p>
    <w:p w14:paraId="43B0FC4E" w14:textId="77777777" w:rsidR="00C51F23" w:rsidRPr="00E42F62" w:rsidRDefault="00C51F23" w:rsidP="00C51F23">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77CC1E57" w14:textId="77777777" w:rsidR="00C51F23" w:rsidRPr="00E42F62" w:rsidRDefault="00C51F23" w:rsidP="00C51F23">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E42F62">
        <w:rPr>
          <w:rStyle w:val="normaltextrun"/>
          <w:rFonts w:ascii="Arial" w:eastAsiaTheme="majorEastAsia" w:hAnsi="Arial" w:cs="Arial"/>
          <w:color w:val="000000"/>
          <w:sz w:val="20"/>
          <w:szCs w:val="20"/>
        </w:rPr>
        <w:t xml:space="preserve">Write a letter in your own words or </w:t>
      </w:r>
      <w:proofErr w:type="gramStart"/>
      <w:r w:rsidRPr="00E42F62">
        <w:rPr>
          <w:rStyle w:val="normaltextrun"/>
          <w:rFonts w:ascii="Arial" w:eastAsiaTheme="majorEastAsia" w:hAnsi="Arial" w:cs="Arial"/>
          <w:color w:val="000000"/>
          <w:sz w:val="20"/>
          <w:szCs w:val="20"/>
        </w:rPr>
        <w:t>using</w:t>
      </w:r>
      <w:proofErr w:type="gramEnd"/>
      <w:r w:rsidRPr="00E42F62">
        <w:rPr>
          <w:rStyle w:val="normaltextrun"/>
          <w:rFonts w:ascii="Arial" w:eastAsiaTheme="majorEastAsia" w:hAnsi="Arial" w:cs="Arial"/>
          <w:color w:val="000000"/>
          <w:sz w:val="20"/>
          <w:szCs w:val="20"/>
        </w:rPr>
        <w:t xml:space="preserve"> the sample below as a guide to one or both government officials listed. You can also email, fax, call or </w:t>
      </w:r>
      <w:proofErr w:type="gramStart"/>
      <w:r w:rsidRPr="00E42F62">
        <w:rPr>
          <w:rStyle w:val="normaltextrun"/>
          <w:rFonts w:ascii="Arial" w:eastAsiaTheme="majorEastAsia" w:hAnsi="Arial" w:cs="Arial"/>
          <w:color w:val="000000"/>
          <w:sz w:val="20"/>
          <w:szCs w:val="20"/>
        </w:rPr>
        <w:t>Tweet</w:t>
      </w:r>
      <w:proofErr w:type="gramEnd"/>
      <w:r w:rsidRPr="00E42F62">
        <w:rPr>
          <w:rStyle w:val="normaltextrun"/>
          <w:rFonts w:ascii="Arial" w:eastAsiaTheme="majorEastAsia" w:hAnsi="Arial" w:cs="Arial"/>
          <w:color w:val="000000"/>
          <w:sz w:val="20"/>
          <w:szCs w:val="20"/>
        </w:rPr>
        <w:t xml:space="preserve"> them.</w:t>
      </w:r>
    </w:p>
    <w:p w14:paraId="6CB4DFEC" w14:textId="61514778" w:rsidR="00C51F23" w:rsidRPr="00E42F62" w:rsidRDefault="00C51F23" w:rsidP="00C51F23">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Pr="00E42F62">
          <w:rPr>
            <w:rStyle w:val="normaltextrun"/>
            <w:rFonts w:ascii="Arial" w:eastAsiaTheme="majorEastAsia" w:hAnsi="Arial" w:cs="Arial"/>
            <w:color w:val="0563C1"/>
            <w:sz w:val="20"/>
            <w:szCs w:val="20"/>
            <w:u w:val="single"/>
          </w:rPr>
          <w:t>Click here</w:t>
        </w:r>
      </w:hyperlink>
      <w:r w:rsidRPr="00E42F62">
        <w:rPr>
          <w:rStyle w:val="normaltextrun"/>
          <w:rFonts w:ascii="Arial" w:eastAsiaTheme="majorEastAsia" w:hAnsi="Arial" w:cs="Arial"/>
          <w:color w:val="000000"/>
          <w:sz w:val="20"/>
          <w:szCs w:val="20"/>
        </w:rPr>
        <w:t xml:space="preserve"> to let us know the </w:t>
      </w:r>
      <w:r w:rsidRPr="00E42F62">
        <w:rPr>
          <w:rStyle w:val="normaltextrun"/>
          <w:rFonts w:ascii="Arial" w:eastAsiaTheme="majorEastAsia" w:hAnsi="Arial" w:cs="Arial"/>
          <w:sz w:val="20"/>
          <w:szCs w:val="20"/>
        </w:rPr>
        <w:t xml:space="preserve">actions you took on </w:t>
      </w:r>
      <w:r w:rsidRPr="00E42F62">
        <w:rPr>
          <w:rStyle w:val="normaltextrun"/>
          <w:rFonts w:ascii="Arial" w:eastAsiaTheme="majorEastAsia" w:hAnsi="Arial" w:cs="Arial"/>
          <w:b/>
          <w:bCs/>
          <w:i/>
          <w:iCs/>
          <w:color w:val="000000" w:themeColor="text1"/>
          <w:sz w:val="20"/>
          <w:szCs w:val="20"/>
        </w:rPr>
        <w:t xml:space="preserve">Urgent Action </w:t>
      </w:r>
      <w:r>
        <w:rPr>
          <w:rStyle w:val="normaltextrun"/>
          <w:rFonts w:ascii="Arial" w:eastAsiaTheme="majorEastAsia" w:hAnsi="Arial" w:cs="Arial"/>
          <w:b/>
          <w:bCs/>
          <w:i/>
          <w:iCs/>
          <w:color w:val="000000" w:themeColor="text1"/>
          <w:sz w:val="20"/>
          <w:szCs w:val="20"/>
        </w:rPr>
        <w:t>104</w:t>
      </w:r>
      <w:r w:rsidRPr="00E42F62">
        <w:rPr>
          <w:rStyle w:val="normaltextrun"/>
          <w:rFonts w:ascii="Arial" w:eastAsiaTheme="majorEastAsia" w:hAnsi="Arial" w:cs="Arial"/>
          <w:b/>
          <w:bCs/>
          <w:i/>
          <w:iCs/>
          <w:color w:val="000000" w:themeColor="text1"/>
          <w:sz w:val="20"/>
          <w:szCs w:val="20"/>
        </w:rPr>
        <w:t>.2</w:t>
      </w:r>
      <w:r>
        <w:rPr>
          <w:rStyle w:val="normaltextrun"/>
          <w:rFonts w:ascii="Arial" w:eastAsiaTheme="majorEastAsia" w:hAnsi="Arial" w:cs="Arial"/>
          <w:b/>
          <w:bCs/>
          <w:i/>
          <w:iCs/>
          <w:color w:val="000000" w:themeColor="text1"/>
          <w:sz w:val="20"/>
          <w:szCs w:val="20"/>
        </w:rPr>
        <w:t>4</w:t>
      </w:r>
      <w:r w:rsidRPr="00E42F62">
        <w:rPr>
          <w:rStyle w:val="normaltextrun"/>
          <w:rFonts w:ascii="Arial" w:eastAsiaTheme="majorEastAsia" w:hAnsi="Arial" w:cs="Arial"/>
          <w:b/>
          <w:bCs/>
          <w:color w:val="000000" w:themeColor="text1"/>
          <w:sz w:val="20"/>
          <w:szCs w:val="20"/>
        </w:rPr>
        <w:t xml:space="preserve">. </w:t>
      </w:r>
      <w:r w:rsidRPr="00E42F62">
        <w:rPr>
          <w:rStyle w:val="normaltextrun"/>
          <w:rFonts w:ascii="Arial" w:eastAsiaTheme="majorEastAsia" w:hAnsi="Arial" w:cs="Arial"/>
          <w:sz w:val="20"/>
          <w:szCs w:val="20"/>
        </w:rPr>
        <w:t xml:space="preserve">It’s important </w:t>
      </w:r>
      <w:r w:rsidRPr="00E42F62">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6C1DCE9A" w14:textId="77777777" w:rsidR="00C51F23" w:rsidRPr="00C51F23" w:rsidRDefault="00C51F23" w:rsidP="00C51F23">
      <w:pPr>
        <w:spacing w:after="0" w:line="240" w:lineRule="auto"/>
        <w:rPr>
          <w:rFonts w:ascii="Arial" w:hAnsi="Arial" w:cs="Arial"/>
          <w:sz w:val="18"/>
          <w:szCs w:val="18"/>
        </w:rPr>
      </w:pPr>
    </w:p>
    <w:p w14:paraId="41BF4E44" w14:textId="77777777" w:rsidR="00C51F23" w:rsidRDefault="00C51F23" w:rsidP="00C51F23">
      <w:pPr>
        <w:spacing w:after="0" w:line="240" w:lineRule="auto"/>
        <w:rPr>
          <w:rFonts w:ascii="Arial" w:hAnsi="Arial" w:cs="Arial"/>
          <w:b/>
          <w:bCs/>
          <w:sz w:val="20"/>
          <w:szCs w:val="20"/>
        </w:rPr>
        <w:sectPr w:rsidR="00C51F23" w:rsidSect="00C51F23">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33E0F7D9" w14:textId="1BAA3772" w:rsidR="00C51F23" w:rsidRPr="00C51F23" w:rsidRDefault="00C51F23" w:rsidP="00C51F23">
      <w:pPr>
        <w:spacing w:after="0" w:line="240" w:lineRule="auto"/>
        <w:rPr>
          <w:rFonts w:ascii="Arial" w:hAnsi="Arial" w:cs="Arial"/>
          <w:b/>
          <w:bCs/>
          <w:sz w:val="20"/>
          <w:szCs w:val="20"/>
        </w:rPr>
      </w:pPr>
      <w:r w:rsidRPr="00C51F23">
        <w:rPr>
          <w:rFonts w:ascii="Arial" w:hAnsi="Arial" w:cs="Arial"/>
          <w:b/>
          <w:bCs/>
          <w:sz w:val="20"/>
          <w:szCs w:val="20"/>
        </w:rPr>
        <w:t xml:space="preserve">Waleed Mohammed Al Samani </w:t>
      </w:r>
    </w:p>
    <w:p w14:paraId="52C91F30" w14:textId="77777777" w:rsidR="00C51F23" w:rsidRPr="00C51F23" w:rsidRDefault="00C51F23" w:rsidP="00C51F23">
      <w:pPr>
        <w:spacing w:after="0" w:line="240" w:lineRule="auto"/>
        <w:rPr>
          <w:rFonts w:ascii="Arial" w:hAnsi="Arial" w:cs="Arial"/>
          <w:b/>
          <w:bCs/>
          <w:sz w:val="20"/>
          <w:szCs w:val="20"/>
        </w:rPr>
      </w:pPr>
      <w:r w:rsidRPr="00C51F23">
        <w:rPr>
          <w:rFonts w:ascii="Arial" w:hAnsi="Arial" w:cs="Arial"/>
          <w:b/>
          <w:bCs/>
          <w:sz w:val="20"/>
          <w:szCs w:val="20"/>
        </w:rPr>
        <w:t xml:space="preserve">Minister of Justice </w:t>
      </w:r>
    </w:p>
    <w:p w14:paraId="0A06F1DD" w14:textId="77777777" w:rsidR="00C51F23" w:rsidRPr="00C51F23" w:rsidRDefault="00C51F23" w:rsidP="00C51F23">
      <w:pPr>
        <w:spacing w:after="0" w:line="240" w:lineRule="auto"/>
        <w:rPr>
          <w:rFonts w:ascii="Arial" w:hAnsi="Arial" w:cs="Arial"/>
          <w:sz w:val="20"/>
          <w:szCs w:val="20"/>
        </w:rPr>
      </w:pPr>
      <w:r w:rsidRPr="00C51F23">
        <w:rPr>
          <w:rFonts w:ascii="Arial" w:hAnsi="Arial" w:cs="Arial"/>
          <w:sz w:val="20"/>
          <w:szCs w:val="20"/>
        </w:rPr>
        <w:t xml:space="preserve">Riyadh, Saudi Arabia </w:t>
      </w:r>
    </w:p>
    <w:p w14:paraId="14974323" w14:textId="77777777" w:rsidR="00C51F23" w:rsidRPr="00C51F23" w:rsidRDefault="00C51F23" w:rsidP="00C51F23">
      <w:pPr>
        <w:spacing w:after="0" w:line="240" w:lineRule="auto"/>
        <w:rPr>
          <w:rFonts w:ascii="Arial" w:hAnsi="Arial" w:cs="Arial"/>
          <w:sz w:val="20"/>
          <w:szCs w:val="20"/>
        </w:rPr>
      </w:pPr>
      <w:r w:rsidRPr="00C51F23">
        <w:rPr>
          <w:rFonts w:ascii="Arial" w:hAnsi="Arial" w:cs="Arial"/>
          <w:sz w:val="20"/>
          <w:szCs w:val="20"/>
        </w:rPr>
        <w:t xml:space="preserve">Postal Code 11472, P.O Box 7775 </w:t>
      </w:r>
    </w:p>
    <w:p w14:paraId="35D478B9" w14:textId="4E8BE101" w:rsidR="00C51F23" w:rsidRDefault="00C51F23" w:rsidP="00C51F23">
      <w:pPr>
        <w:spacing w:after="0" w:line="240" w:lineRule="auto"/>
        <w:rPr>
          <w:rFonts w:ascii="Arial" w:hAnsi="Arial" w:cs="Arial"/>
          <w:sz w:val="20"/>
          <w:szCs w:val="20"/>
        </w:rPr>
      </w:pPr>
      <w:r w:rsidRPr="00C51F23">
        <w:rPr>
          <w:rFonts w:ascii="Arial" w:hAnsi="Arial" w:cs="Arial"/>
          <w:sz w:val="20"/>
          <w:szCs w:val="20"/>
        </w:rPr>
        <w:t xml:space="preserve">Email: 1950@moj.gov.sa  </w:t>
      </w:r>
    </w:p>
    <w:p w14:paraId="6D225684" w14:textId="49B89359" w:rsidR="00C51F23" w:rsidRPr="00BE3810" w:rsidRDefault="00C51F23" w:rsidP="00C51F23">
      <w:pPr>
        <w:spacing w:after="0" w:line="240" w:lineRule="auto"/>
        <w:jc w:val="right"/>
        <w:rPr>
          <w:rFonts w:ascii="Arial" w:hAnsi="Arial" w:cs="Arial"/>
          <w:b/>
          <w:bCs/>
          <w:sz w:val="20"/>
          <w:szCs w:val="20"/>
        </w:rPr>
      </w:pPr>
      <w:r>
        <w:rPr>
          <w:rFonts w:ascii="Arial" w:hAnsi="Arial" w:cs="Arial"/>
          <w:b/>
          <w:bCs/>
          <w:sz w:val="20"/>
          <w:szCs w:val="20"/>
        </w:rPr>
        <w:br w:type="column"/>
      </w:r>
      <w:r w:rsidRPr="00BE3810">
        <w:rPr>
          <w:rFonts w:ascii="Arial" w:hAnsi="Arial" w:cs="Arial"/>
          <w:b/>
          <w:bCs/>
          <w:sz w:val="20"/>
          <w:szCs w:val="20"/>
        </w:rPr>
        <w:t>CC: Embassy of Saudi Arabia in the United States</w:t>
      </w:r>
    </w:p>
    <w:p w14:paraId="595E05C8" w14:textId="77777777" w:rsidR="00C51F23" w:rsidRPr="00BE3810" w:rsidRDefault="00C51F23" w:rsidP="00C51F23">
      <w:pPr>
        <w:spacing w:after="0" w:line="240" w:lineRule="auto"/>
        <w:jc w:val="right"/>
        <w:rPr>
          <w:rFonts w:ascii="Arial" w:hAnsi="Arial" w:cs="Arial"/>
          <w:b/>
          <w:bCs/>
          <w:sz w:val="20"/>
          <w:szCs w:val="20"/>
        </w:rPr>
      </w:pPr>
      <w:r w:rsidRPr="00BE3810">
        <w:rPr>
          <w:rFonts w:ascii="Arial" w:hAnsi="Arial" w:cs="Arial"/>
          <w:b/>
          <w:bCs/>
          <w:sz w:val="20"/>
          <w:szCs w:val="20"/>
        </w:rPr>
        <w:t xml:space="preserve">Her Royal Highness Princess Reema </w:t>
      </w:r>
      <w:proofErr w:type="spellStart"/>
      <w:r w:rsidRPr="00BE3810">
        <w:rPr>
          <w:rFonts w:ascii="Arial" w:hAnsi="Arial" w:cs="Arial"/>
          <w:b/>
          <w:bCs/>
          <w:sz w:val="20"/>
          <w:szCs w:val="20"/>
        </w:rPr>
        <w:t>bint</w:t>
      </w:r>
      <w:proofErr w:type="spellEnd"/>
      <w:r w:rsidRPr="00BE3810">
        <w:rPr>
          <w:rFonts w:ascii="Arial" w:hAnsi="Arial" w:cs="Arial"/>
          <w:b/>
          <w:bCs/>
          <w:sz w:val="20"/>
          <w:szCs w:val="20"/>
        </w:rPr>
        <w:t xml:space="preserve"> Bandar bin Sultan bin Abdulaziz Al Saud</w:t>
      </w:r>
    </w:p>
    <w:p w14:paraId="07109F01" w14:textId="77777777" w:rsidR="00C51F23" w:rsidRPr="00BE3810" w:rsidRDefault="00C51F23" w:rsidP="00C51F23">
      <w:pPr>
        <w:spacing w:after="0" w:line="240" w:lineRule="auto"/>
        <w:jc w:val="right"/>
        <w:rPr>
          <w:rFonts w:ascii="Arial" w:hAnsi="Arial" w:cs="Arial"/>
          <w:sz w:val="20"/>
          <w:szCs w:val="20"/>
        </w:rPr>
      </w:pPr>
      <w:r w:rsidRPr="00BE3810">
        <w:rPr>
          <w:rFonts w:ascii="Arial" w:eastAsia="Times New Roman" w:hAnsi="Arial" w:cs="Arial"/>
          <w:sz w:val="20"/>
          <w:szCs w:val="20"/>
        </w:rPr>
        <w:t>601 New Hampshire Ave NW</w:t>
      </w:r>
      <w:r w:rsidRPr="00BE3810">
        <w:rPr>
          <w:rFonts w:ascii="Arial" w:hAnsi="Arial" w:cs="Arial"/>
          <w:sz w:val="20"/>
          <w:szCs w:val="20"/>
        </w:rPr>
        <w:t xml:space="preserve">, </w:t>
      </w:r>
    </w:p>
    <w:p w14:paraId="23B09892" w14:textId="77777777" w:rsidR="00C51F23" w:rsidRPr="00BE3810" w:rsidRDefault="00C51F23" w:rsidP="00C51F23">
      <w:pPr>
        <w:spacing w:after="0" w:line="240" w:lineRule="auto"/>
        <w:jc w:val="right"/>
        <w:rPr>
          <w:rFonts w:ascii="Arial" w:eastAsia="Times New Roman" w:hAnsi="Arial" w:cs="Arial"/>
          <w:sz w:val="20"/>
          <w:szCs w:val="20"/>
        </w:rPr>
      </w:pPr>
      <w:r w:rsidRPr="00BE3810">
        <w:rPr>
          <w:rFonts w:ascii="Arial" w:hAnsi="Arial" w:cs="Arial"/>
          <w:sz w:val="20"/>
          <w:szCs w:val="20"/>
        </w:rPr>
        <w:t>Washington, DC 20037</w:t>
      </w:r>
    </w:p>
    <w:p w14:paraId="632A699B" w14:textId="48D9DD26" w:rsidR="00C51F23" w:rsidRDefault="00C51F23" w:rsidP="00C51F23">
      <w:pPr>
        <w:spacing w:after="0" w:line="240" w:lineRule="auto"/>
        <w:rPr>
          <w:rFonts w:ascii="Arial" w:hAnsi="Arial" w:cs="Arial"/>
          <w:sz w:val="18"/>
          <w:szCs w:val="18"/>
        </w:rPr>
        <w:sectPr w:rsidR="00C51F23" w:rsidSect="00C51F23">
          <w:type w:val="continuous"/>
          <w:pgSz w:w="12240" w:h="15840"/>
          <w:pgMar w:top="720" w:right="720" w:bottom="2160" w:left="720" w:header="720" w:footer="720" w:gutter="0"/>
          <w:cols w:num="2" w:space="720"/>
          <w:docGrid w:linePitch="360"/>
        </w:sectPr>
      </w:pPr>
      <w:r w:rsidRPr="00BE3810">
        <w:rPr>
          <w:rFonts w:ascii="Arial" w:hAnsi="Arial" w:cs="Arial"/>
          <w:sz w:val="20"/>
          <w:szCs w:val="20"/>
        </w:rPr>
        <w:t xml:space="preserve">Contact Form: </w:t>
      </w:r>
      <w:hyperlink r:id="rId12" w:history="1">
        <w:r w:rsidRPr="00BE3810">
          <w:rPr>
            <w:rStyle w:val="Hyperlink"/>
            <w:rFonts w:ascii="Arial" w:hAnsi="Arial" w:cs="Arial"/>
            <w:sz w:val="20"/>
            <w:szCs w:val="20"/>
          </w:rPr>
          <w:t>https://www.saudiembassy.net/contact-us</w:t>
        </w:r>
      </w:hyperlink>
    </w:p>
    <w:p w14:paraId="305BDBEC" w14:textId="77777777" w:rsidR="00C51F23" w:rsidRPr="00C51F23" w:rsidRDefault="00C51F23" w:rsidP="00C51F23">
      <w:pPr>
        <w:spacing w:after="0" w:line="240" w:lineRule="auto"/>
        <w:rPr>
          <w:rFonts w:ascii="Arial" w:hAnsi="Arial" w:cs="Arial"/>
          <w:sz w:val="18"/>
          <w:szCs w:val="18"/>
        </w:rPr>
      </w:pPr>
    </w:p>
    <w:p w14:paraId="5C544114" w14:textId="77777777" w:rsidR="00C51F23" w:rsidRDefault="00C51F23" w:rsidP="00C51F23">
      <w:pPr>
        <w:spacing w:line="240" w:lineRule="auto"/>
        <w:rPr>
          <w:rFonts w:ascii="Arial" w:hAnsi="Arial" w:cs="Arial"/>
        </w:rPr>
      </w:pPr>
      <w:r w:rsidRPr="00C51F23">
        <w:rPr>
          <w:rFonts w:ascii="Arial" w:hAnsi="Arial" w:cs="Arial"/>
        </w:rPr>
        <w:t xml:space="preserve">Your Excellency, </w:t>
      </w:r>
    </w:p>
    <w:p w14:paraId="2B6C0C72" w14:textId="7B04814D" w:rsidR="00C51F23" w:rsidRDefault="00C51F23" w:rsidP="00C51F23">
      <w:pPr>
        <w:spacing w:line="240" w:lineRule="auto"/>
        <w:rPr>
          <w:rFonts w:ascii="Arial" w:hAnsi="Arial" w:cs="Arial"/>
        </w:rPr>
      </w:pPr>
      <w:r w:rsidRPr="00C51F23">
        <w:rPr>
          <w:rFonts w:ascii="Arial" w:hAnsi="Arial" w:cs="Arial"/>
        </w:rPr>
        <w:t xml:space="preserve">I am writing to express my grave concern for </w:t>
      </w:r>
      <w:r w:rsidRPr="00C51F23">
        <w:rPr>
          <w:rFonts w:ascii="Arial" w:hAnsi="Arial" w:cs="Arial"/>
          <w:b/>
          <w:bCs/>
        </w:rPr>
        <w:t>Ahmed Fathi Kamal Kamel</w:t>
      </w:r>
      <w:r w:rsidRPr="00C51F23">
        <w:rPr>
          <w:rFonts w:ascii="Arial" w:hAnsi="Arial" w:cs="Arial"/>
        </w:rPr>
        <w:t xml:space="preserve">, an Egyptian citizen detained in Jeddah since November </w:t>
      </w:r>
      <w:r w:rsidR="00ED6DD4" w:rsidRPr="00C51F23">
        <w:rPr>
          <w:rFonts w:ascii="Arial" w:hAnsi="Arial" w:cs="Arial"/>
        </w:rPr>
        <w:t>13</w:t>
      </w:r>
      <w:r w:rsidR="00ED6DD4">
        <w:rPr>
          <w:rFonts w:ascii="Arial" w:hAnsi="Arial" w:cs="Arial"/>
        </w:rPr>
        <w:t xml:space="preserve">, </w:t>
      </w:r>
      <w:r w:rsidR="00ED6DD4" w:rsidRPr="00C51F23">
        <w:rPr>
          <w:rFonts w:ascii="Arial" w:hAnsi="Arial" w:cs="Arial"/>
        </w:rPr>
        <w:t>2024,</w:t>
      </w:r>
      <w:r w:rsidRPr="00C51F23">
        <w:rPr>
          <w:rFonts w:ascii="Arial" w:hAnsi="Arial" w:cs="Arial"/>
        </w:rPr>
        <w:t xml:space="preserve"> and facing imminent extradition to Egypt. His extradition would put him at high risk of torture and persecution by Egyptian authorities. </w:t>
      </w:r>
    </w:p>
    <w:p w14:paraId="36CE7209" w14:textId="77777777" w:rsidR="00C51F23" w:rsidRDefault="00C51F23" w:rsidP="00C51F23">
      <w:pPr>
        <w:spacing w:line="240" w:lineRule="auto"/>
        <w:rPr>
          <w:rFonts w:ascii="Arial" w:hAnsi="Arial" w:cs="Arial"/>
        </w:rPr>
      </w:pPr>
      <w:r w:rsidRPr="00C51F23">
        <w:rPr>
          <w:rFonts w:ascii="Arial" w:hAnsi="Arial" w:cs="Arial"/>
        </w:rPr>
        <w:t>In 2021</w:t>
      </w:r>
      <w:r>
        <w:rPr>
          <w:rFonts w:ascii="Arial" w:hAnsi="Arial" w:cs="Arial"/>
        </w:rPr>
        <w:t>,</w:t>
      </w:r>
      <w:r w:rsidRPr="00C51F23">
        <w:rPr>
          <w:rFonts w:ascii="Arial" w:hAnsi="Arial" w:cs="Arial"/>
        </w:rPr>
        <w:t xml:space="preserve"> Egyptian authorities sentenced him to life imprisonment in absentia in a politically motivated trial on charges of “incitement to demonstrations, organizing demonstrations, incitement to the use of force and violence, possession of explosive materials, participation in protests and gatherings, obstruction of traffic and organizing a gathering”.  </w:t>
      </w:r>
    </w:p>
    <w:p w14:paraId="2B036502" w14:textId="77777777" w:rsidR="00AE1D93" w:rsidRDefault="00C51F23" w:rsidP="00C51F23">
      <w:pPr>
        <w:spacing w:line="240" w:lineRule="auto"/>
        <w:rPr>
          <w:rFonts w:ascii="Arial" w:hAnsi="Arial" w:cs="Arial"/>
        </w:rPr>
      </w:pPr>
      <w:r w:rsidRPr="00C51F23">
        <w:rPr>
          <w:rFonts w:ascii="Arial" w:hAnsi="Arial" w:cs="Arial"/>
        </w:rPr>
        <w:t>I am highly distressed to learn that if extradited to Egypt, Ahmed Fathi Kamal Kamel will be at real risk of torture and persecution, including arbitrary detention.</w:t>
      </w:r>
      <w:r w:rsidR="00A26F9A">
        <w:rPr>
          <w:rFonts w:ascii="Arial" w:hAnsi="Arial" w:cs="Arial"/>
        </w:rPr>
        <w:t xml:space="preserve"> </w:t>
      </w:r>
    </w:p>
    <w:p w14:paraId="0BA845DD" w14:textId="306B9A18" w:rsidR="00C51F23" w:rsidRDefault="00C51F23" w:rsidP="00C51F23">
      <w:pPr>
        <w:spacing w:line="240" w:lineRule="auto"/>
        <w:rPr>
          <w:rFonts w:ascii="Arial" w:hAnsi="Arial" w:cs="Arial"/>
        </w:rPr>
      </w:pPr>
      <w:r w:rsidRPr="00C51F23">
        <w:rPr>
          <w:rFonts w:ascii="Arial" w:hAnsi="Arial" w:cs="Arial"/>
        </w:rPr>
        <w:t xml:space="preserve">I therefore urge you to immediately halt Ahmed Fathi Kamal Kamel’s extradition to Egypt and release him unless credible and admissible evidence is presented to justify his detention. </w:t>
      </w:r>
    </w:p>
    <w:p w14:paraId="39C1447C" w14:textId="77777777" w:rsidR="00C51F23" w:rsidRDefault="00C51F23" w:rsidP="00C51F23">
      <w:pPr>
        <w:spacing w:line="240" w:lineRule="auto"/>
        <w:rPr>
          <w:rFonts w:ascii="Arial" w:hAnsi="Arial" w:cs="Arial"/>
        </w:rPr>
      </w:pPr>
      <w:r w:rsidRPr="00C51F23">
        <w:rPr>
          <w:rFonts w:ascii="Arial" w:hAnsi="Arial" w:cs="Arial"/>
        </w:rPr>
        <w:t xml:space="preserve">Yours sincerely, </w:t>
      </w:r>
    </w:p>
    <w:p w14:paraId="04138F80" w14:textId="77777777" w:rsidR="00AE1D93" w:rsidRDefault="00AE1D93">
      <w:pPr>
        <w:rPr>
          <w:rFonts w:ascii="Arial" w:hAnsi="Arial" w:cs="Arial"/>
          <w:b/>
          <w:bCs/>
          <w:highlight w:val="lightGray"/>
        </w:rPr>
      </w:pPr>
      <w:r>
        <w:rPr>
          <w:rFonts w:ascii="Arial" w:hAnsi="Arial" w:cs="Arial"/>
          <w:b/>
          <w:bCs/>
          <w:highlight w:val="lightGray"/>
        </w:rPr>
        <w:br w:type="page"/>
      </w:r>
    </w:p>
    <w:p w14:paraId="2C9B15A7" w14:textId="3C46D2D8" w:rsidR="00C51F23" w:rsidRPr="00C51F23" w:rsidRDefault="00C51F23" w:rsidP="00C51F23">
      <w:pPr>
        <w:spacing w:after="0" w:line="240" w:lineRule="auto"/>
        <w:rPr>
          <w:rFonts w:ascii="Arial" w:hAnsi="Arial" w:cs="Arial"/>
          <w:b/>
          <w:bCs/>
        </w:rPr>
      </w:pPr>
      <w:r w:rsidRPr="00C51F23">
        <w:rPr>
          <w:rFonts w:ascii="Arial" w:hAnsi="Arial" w:cs="Arial"/>
          <w:b/>
          <w:bCs/>
          <w:highlight w:val="lightGray"/>
        </w:rPr>
        <w:lastRenderedPageBreak/>
        <w:t>ADDITIONAL INFORMATION</w:t>
      </w:r>
      <w:r w:rsidRPr="00C51F23">
        <w:rPr>
          <w:rFonts w:ascii="Arial" w:hAnsi="Arial" w:cs="Arial"/>
          <w:b/>
          <w:bCs/>
        </w:rPr>
        <w:t xml:space="preserve"> </w:t>
      </w:r>
    </w:p>
    <w:p w14:paraId="0FF1DA9F" w14:textId="7DB110A6" w:rsidR="00C51F23" w:rsidRDefault="00C51F23" w:rsidP="00C51F23">
      <w:pPr>
        <w:spacing w:after="0" w:line="240" w:lineRule="auto"/>
        <w:rPr>
          <w:rFonts w:ascii="Arial" w:hAnsi="Arial" w:cs="Arial"/>
        </w:rPr>
      </w:pPr>
      <w:r w:rsidRPr="00C51F23">
        <w:rPr>
          <w:rFonts w:ascii="Arial" w:hAnsi="Arial" w:cs="Arial"/>
        </w:rPr>
        <w:t>Since 2013, thousands of individuals have been arbitrarily detained in Egypt solely for exercising their human rights or following proceedings violating fair trial rights or without legal basis. Those held include human rights defenders, political activists, members of opposition parties, trade unionists, workers, peaceful protesters, journalists, lawyers, social media influencers</w:t>
      </w:r>
      <w:r w:rsidR="00AE1D93">
        <w:rPr>
          <w:rFonts w:ascii="Arial" w:hAnsi="Arial" w:cs="Arial"/>
        </w:rPr>
        <w:t>,</w:t>
      </w:r>
      <w:r w:rsidRPr="00C51F23">
        <w:rPr>
          <w:rFonts w:ascii="Arial" w:hAnsi="Arial" w:cs="Arial"/>
        </w:rPr>
        <w:t xml:space="preserve"> and members of religious minorities. During 2023, 834 prisoners held for political reasons were released, but authorities arrested triple this number. The Supreme State Security Prosecution (SSSP) interrogated at least 2,504 suspected critics or opponents on accusations of involvement in terrorism-related offen</w:t>
      </w:r>
      <w:r w:rsidR="00546159">
        <w:rPr>
          <w:rFonts w:ascii="Arial" w:hAnsi="Arial" w:cs="Arial"/>
        </w:rPr>
        <w:t>s</w:t>
      </w:r>
      <w:r w:rsidRPr="00C51F23">
        <w:rPr>
          <w:rFonts w:ascii="Arial" w:hAnsi="Arial" w:cs="Arial"/>
        </w:rPr>
        <w:t>es, cybercrimes, protests</w:t>
      </w:r>
      <w:r w:rsidR="00546159">
        <w:rPr>
          <w:rFonts w:ascii="Arial" w:hAnsi="Arial" w:cs="Arial"/>
        </w:rPr>
        <w:t>,</w:t>
      </w:r>
      <w:r w:rsidRPr="00C51F23">
        <w:rPr>
          <w:rFonts w:ascii="Arial" w:hAnsi="Arial" w:cs="Arial"/>
        </w:rPr>
        <w:t xml:space="preserve"> and spreading “false news”.  </w:t>
      </w:r>
    </w:p>
    <w:p w14:paraId="1C0D2CE7" w14:textId="77777777" w:rsidR="00C51F23" w:rsidRPr="00C51F23" w:rsidRDefault="00C51F23" w:rsidP="00C51F23">
      <w:pPr>
        <w:spacing w:after="0" w:line="240" w:lineRule="auto"/>
        <w:rPr>
          <w:rFonts w:ascii="Arial" w:hAnsi="Arial" w:cs="Arial"/>
          <w:sz w:val="18"/>
          <w:szCs w:val="18"/>
        </w:rPr>
      </w:pPr>
    </w:p>
    <w:p w14:paraId="19367E8D" w14:textId="7FBF9FF4" w:rsidR="00C51F23" w:rsidRDefault="00C51F23" w:rsidP="00C51F23">
      <w:pPr>
        <w:spacing w:after="0" w:line="240" w:lineRule="auto"/>
        <w:rPr>
          <w:rFonts w:ascii="Arial" w:hAnsi="Arial" w:cs="Arial"/>
        </w:rPr>
      </w:pPr>
      <w:r w:rsidRPr="00C51F23">
        <w:rPr>
          <w:rFonts w:ascii="Arial" w:hAnsi="Arial" w:cs="Arial"/>
        </w:rPr>
        <w:t>Those eventually referred to trial face grossly unfair proceedings</w:t>
      </w:r>
      <w:r w:rsidR="00F71AB8">
        <w:rPr>
          <w:rFonts w:ascii="Arial" w:hAnsi="Arial" w:cs="Arial"/>
        </w:rPr>
        <w:t xml:space="preserve">. </w:t>
      </w:r>
      <w:r w:rsidRPr="00C51F23">
        <w:rPr>
          <w:rFonts w:ascii="Arial" w:hAnsi="Arial" w:cs="Arial"/>
        </w:rPr>
        <w:t>The right to a fair trial in cases of a political nature is routinely flouted. Most frequently documented violations include the right to be tried by an independent and impartial tribunal, the right to presumption of innocence and not to incriminate oneself, the right to a public hearing, the right of the accused to be informed of any charges against them, the right to have adequate time and facilities for the preparation of their defense</w:t>
      </w:r>
      <w:r w:rsidR="00717688">
        <w:rPr>
          <w:rFonts w:ascii="Arial" w:hAnsi="Arial" w:cs="Arial"/>
        </w:rPr>
        <w:t>,</w:t>
      </w:r>
      <w:r w:rsidRPr="00C51F23">
        <w:rPr>
          <w:rFonts w:ascii="Arial" w:hAnsi="Arial" w:cs="Arial"/>
        </w:rPr>
        <w:t xml:space="preserve"> and the right to communicate with counsel of their own choosing. </w:t>
      </w:r>
    </w:p>
    <w:p w14:paraId="054E0FFA" w14:textId="77777777" w:rsidR="00C51F23" w:rsidRPr="00C51F23" w:rsidRDefault="00C51F23" w:rsidP="00C51F23">
      <w:pPr>
        <w:spacing w:after="0" w:line="240" w:lineRule="auto"/>
        <w:rPr>
          <w:rFonts w:ascii="Arial" w:hAnsi="Arial" w:cs="Arial"/>
          <w:sz w:val="18"/>
          <w:szCs w:val="18"/>
        </w:rPr>
      </w:pPr>
    </w:p>
    <w:p w14:paraId="6D3A63A3" w14:textId="77777777" w:rsidR="00C51F23" w:rsidRDefault="00C51F23" w:rsidP="00C51F23">
      <w:pPr>
        <w:spacing w:after="0" w:line="240" w:lineRule="auto"/>
        <w:rPr>
          <w:rFonts w:ascii="Arial" w:hAnsi="Arial" w:cs="Arial"/>
        </w:rPr>
      </w:pPr>
      <w:r w:rsidRPr="00C51F23">
        <w:rPr>
          <w:rFonts w:ascii="Arial" w:hAnsi="Arial" w:cs="Arial"/>
        </w:rPr>
        <w:t xml:space="preserve">Security forces, including the National Security Agency (NSA), continue to subject dissidents to enforced disappearance, during which they are at risk of torture and other ill-treatment. According to the Stop Enforced Disappearances campaign, at least 70 individuals arrested in 2023 were subjected to enforced disappearance, with the fate and whereabouts of six remaining unknown. </w:t>
      </w:r>
    </w:p>
    <w:p w14:paraId="400337EE" w14:textId="77777777" w:rsidR="00C51F23" w:rsidRPr="00C51F23" w:rsidRDefault="00C51F23" w:rsidP="00C51F23">
      <w:pPr>
        <w:spacing w:after="0" w:line="240" w:lineRule="auto"/>
        <w:rPr>
          <w:rFonts w:ascii="Arial" w:hAnsi="Arial" w:cs="Arial"/>
          <w:sz w:val="18"/>
          <w:szCs w:val="18"/>
        </w:rPr>
      </w:pPr>
    </w:p>
    <w:p w14:paraId="59E784DA" w14:textId="3DAD5F7E" w:rsidR="00C51F23" w:rsidRDefault="00C51F23" w:rsidP="00C51F23">
      <w:pPr>
        <w:spacing w:after="0" w:line="240" w:lineRule="auto"/>
        <w:rPr>
          <w:rFonts w:ascii="Arial" w:hAnsi="Arial" w:cs="Arial"/>
        </w:rPr>
      </w:pPr>
      <w:r w:rsidRPr="00C51F23">
        <w:rPr>
          <w:rFonts w:ascii="Arial" w:hAnsi="Arial" w:cs="Arial"/>
        </w:rPr>
        <w:t>Torture and other ill-treatment remain prevalent in Egypt with near total impunity. Amnesty International has consistently documented the security forces’ use of torture and other ill-treatment of detainees in Egypt’s prisons, police stations</w:t>
      </w:r>
      <w:r w:rsidR="00717688">
        <w:rPr>
          <w:rFonts w:ascii="Arial" w:hAnsi="Arial" w:cs="Arial"/>
        </w:rPr>
        <w:t>,</w:t>
      </w:r>
      <w:r w:rsidRPr="00C51F23">
        <w:rPr>
          <w:rFonts w:ascii="Arial" w:hAnsi="Arial" w:cs="Arial"/>
        </w:rPr>
        <w:t xml:space="preserve"> and NSA-controlled facilities. Methods of torture consistently reported by victims and witnesses include beatings, electric shocks, suspension by the limbs, indefinite solitary confinement, sexual abuse, beatings, deliberate denial of healthcare</w:t>
      </w:r>
      <w:r w:rsidR="00717688">
        <w:rPr>
          <w:rFonts w:ascii="Arial" w:hAnsi="Arial" w:cs="Arial"/>
        </w:rPr>
        <w:t>,</w:t>
      </w:r>
      <w:r w:rsidRPr="00C51F23">
        <w:rPr>
          <w:rFonts w:ascii="Arial" w:hAnsi="Arial" w:cs="Arial"/>
        </w:rPr>
        <w:t xml:space="preserve"> and indefinite solitary confinement in inhumane conditions. The Egyptian authorities systematically failed to carry out effective investigations into the causes and circumstances of these deaths in custody and bring those responsible to justice. </w:t>
      </w:r>
    </w:p>
    <w:p w14:paraId="3C64D65F" w14:textId="77777777" w:rsidR="00C51F23" w:rsidRPr="00C51F23" w:rsidRDefault="00C51F23" w:rsidP="00C51F23">
      <w:pPr>
        <w:spacing w:after="0" w:line="240" w:lineRule="auto"/>
        <w:rPr>
          <w:rFonts w:ascii="Arial" w:hAnsi="Arial" w:cs="Arial"/>
          <w:sz w:val="18"/>
          <w:szCs w:val="18"/>
        </w:rPr>
      </w:pPr>
    </w:p>
    <w:p w14:paraId="0098CFC9" w14:textId="17466EBD" w:rsidR="00C51F23" w:rsidRDefault="00C51F23" w:rsidP="00C51F23">
      <w:pPr>
        <w:spacing w:after="0" w:line="240" w:lineRule="auto"/>
        <w:rPr>
          <w:rFonts w:ascii="Arial" w:hAnsi="Arial" w:cs="Arial"/>
        </w:rPr>
      </w:pPr>
      <w:r w:rsidRPr="00C51F23">
        <w:rPr>
          <w:rFonts w:ascii="Arial" w:hAnsi="Arial" w:cs="Arial"/>
        </w:rPr>
        <w:t xml:space="preserve">Prisoners continued to be held in conditions violating the absolute prohibition of torture and other </w:t>
      </w:r>
      <w:r w:rsidR="00E0636A" w:rsidRPr="00C51F23">
        <w:rPr>
          <w:rFonts w:ascii="Arial" w:hAnsi="Arial" w:cs="Arial"/>
        </w:rPr>
        <w:t>ill treatment</w:t>
      </w:r>
      <w:r w:rsidRPr="00C51F23">
        <w:rPr>
          <w:rFonts w:ascii="Arial" w:hAnsi="Arial" w:cs="Arial"/>
        </w:rPr>
        <w:t>, including through deliberate denial of healthcare, prolonged solitary confinement, bombardment with bright lights, camera surveillance around the clock</w:t>
      </w:r>
      <w:r w:rsidR="00E0636A">
        <w:rPr>
          <w:rFonts w:ascii="Arial" w:hAnsi="Arial" w:cs="Arial"/>
        </w:rPr>
        <w:t>,</w:t>
      </w:r>
      <w:r w:rsidRPr="00C51F23">
        <w:rPr>
          <w:rFonts w:ascii="Arial" w:hAnsi="Arial" w:cs="Arial"/>
        </w:rPr>
        <w:t xml:space="preserve"> and denial of family visits. </w:t>
      </w:r>
    </w:p>
    <w:p w14:paraId="0DBBF56B" w14:textId="77777777" w:rsidR="00C51F23" w:rsidRPr="00C51F23" w:rsidRDefault="00C51F23" w:rsidP="00C51F23">
      <w:pPr>
        <w:spacing w:after="0" w:line="240" w:lineRule="auto"/>
        <w:rPr>
          <w:rFonts w:ascii="Arial" w:hAnsi="Arial" w:cs="Arial"/>
          <w:sz w:val="18"/>
          <w:szCs w:val="18"/>
        </w:rPr>
      </w:pPr>
    </w:p>
    <w:p w14:paraId="1075039A" w14:textId="259F3C33" w:rsidR="00C51F23" w:rsidRDefault="00C51F23" w:rsidP="00C51F23">
      <w:pPr>
        <w:spacing w:after="0" w:line="240" w:lineRule="auto"/>
        <w:rPr>
          <w:rFonts w:ascii="Arial" w:hAnsi="Arial" w:cs="Arial"/>
        </w:rPr>
      </w:pPr>
      <w:r w:rsidRPr="00C51F23">
        <w:rPr>
          <w:rFonts w:ascii="Arial" w:hAnsi="Arial" w:cs="Arial"/>
        </w:rPr>
        <w:t xml:space="preserve">Between January and March 2019, Amnesty International documented the enforced disappearance of five people following their forced return to Egypt from Turkey and Malaysia. On January </w:t>
      </w:r>
      <w:r w:rsidR="00546159" w:rsidRPr="00C51F23">
        <w:rPr>
          <w:rFonts w:ascii="Arial" w:hAnsi="Arial" w:cs="Arial"/>
        </w:rPr>
        <w:t>18</w:t>
      </w:r>
      <w:r w:rsidR="00546159">
        <w:rPr>
          <w:rFonts w:ascii="Arial" w:hAnsi="Arial" w:cs="Arial"/>
        </w:rPr>
        <w:t xml:space="preserve">, </w:t>
      </w:r>
      <w:r w:rsidRPr="00C51F23">
        <w:rPr>
          <w:rFonts w:ascii="Arial" w:hAnsi="Arial" w:cs="Arial"/>
        </w:rPr>
        <w:t xml:space="preserve">2019, the Turkish authorities deported Mohamed Abdelhafiz to Egypt, where Egyptian authorities have subjected him to enforced disappearance for more than a month. Mohamed Abdelhafiz had been sentenced to death on July </w:t>
      </w:r>
      <w:r w:rsidR="00E0636A" w:rsidRPr="00C51F23">
        <w:rPr>
          <w:rFonts w:ascii="Arial" w:hAnsi="Arial" w:cs="Arial"/>
        </w:rPr>
        <w:t>22</w:t>
      </w:r>
      <w:r w:rsidR="00E0636A">
        <w:rPr>
          <w:rFonts w:ascii="Arial" w:hAnsi="Arial" w:cs="Arial"/>
        </w:rPr>
        <w:t xml:space="preserve">, </w:t>
      </w:r>
      <w:r w:rsidR="00E0636A" w:rsidRPr="00C51F23">
        <w:rPr>
          <w:rFonts w:ascii="Arial" w:hAnsi="Arial" w:cs="Arial"/>
        </w:rPr>
        <w:t>2017,</w:t>
      </w:r>
      <w:r w:rsidRPr="00C51F23">
        <w:rPr>
          <w:rFonts w:ascii="Arial" w:hAnsi="Arial" w:cs="Arial"/>
        </w:rPr>
        <w:t xml:space="preserve"> in his absence following a mass unfair trial and is now detained pending his retrial. </w:t>
      </w:r>
    </w:p>
    <w:p w14:paraId="55184BBF" w14:textId="77777777" w:rsidR="00C51F23" w:rsidRPr="00C51F23" w:rsidRDefault="00C51F23" w:rsidP="00C51F23">
      <w:pPr>
        <w:spacing w:after="0" w:line="240" w:lineRule="auto"/>
        <w:rPr>
          <w:rFonts w:ascii="Arial" w:hAnsi="Arial" w:cs="Arial"/>
          <w:sz w:val="18"/>
          <w:szCs w:val="18"/>
        </w:rPr>
      </w:pPr>
    </w:p>
    <w:p w14:paraId="5806BE4A" w14:textId="46843008" w:rsidR="00C51F23" w:rsidRDefault="00C51F23" w:rsidP="00C51F23">
      <w:pPr>
        <w:spacing w:after="0" w:line="240" w:lineRule="auto"/>
        <w:rPr>
          <w:rFonts w:ascii="Arial" w:hAnsi="Arial" w:cs="Arial"/>
        </w:rPr>
      </w:pPr>
      <w:r w:rsidRPr="00C51F23">
        <w:rPr>
          <w:rFonts w:ascii="Arial" w:hAnsi="Arial" w:cs="Arial"/>
          <w:b/>
          <w:bCs/>
        </w:rPr>
        <w:t>PREFERRED LANGUAGE TO ADDRESS TARGET</w:t>
      </w:r>
      <w:r w:rsidRPr="00C51F23">
        <w:rPr>
          <w:rFonts w:ascii="Arial" w:hAnsi="Arial" w:cs="Arial"/>
        </w:rPr>
        <w:t>: Arabic</w:t>
      </w:r>
      <w:r>
        <w:rPr>
          <w:rFonts w:ascii="Arial" w:hAnsi="Arial" w:cs="Arial"/>
        </w:rPr>
        <w:t xml:space="preserve">, </w:t>
      </w:r>
      <w:r w:rsidRPr="00C51F23">
        <w:rPr>
          <w:rFonts w:ascii="Arial" w:hAnsi="Arial" w:cs="Arial"/>
        </w:rPr>
        <w:t>English</w:t>
      </w:r>
      <w:r>
        <w:rPr>
          <w:rFonts w:ascii="Arial" w:hAnsi="Arial" w:cs="Arial"/>
        </w:rPr>
        <w:t>, or</w:t>
      </w:r>
      <w:r w:rsidRPr="00C51F23">
        <w:rPr>
          <w:rFonts w:ascii="Arial" w:hAnsi="Arial" w:cs="Arial"/>
        </w:rPr>
        <w:t xml:space="preserve"> your own language. </w:t>
      </w:r>
    </w:p>
    <w:p w14:paraId="5C171157" w14:textId="77777777" w:rsidR="00C51F23" w:rsidRPr="00C51F23" w:rsidRDefault="00C51F23" w:rsidP="00C51F23">
      <w:pPr>
        <w:spacing w:after="0" w:line="240" w:lineRule="auto"/>
        <w:rPr>
          <w:rFonts w:ascii="Arial" w:hAnsi="Arial" w:cs="Arial"/>
          <w:sz w:val="18"/>
          <w:szCs w:val="18"/>
        </w:rPr>
      </w:pPr>
    </w:p>
    <w:p w14:paraId="52649A1E" w14:textId="470E308C" w:rsidR="00C51F23" w:rsidRDefault="00C51F23" w:rsidP="00C51F23">
      <w:pPr>
        <w:spacing w:after="0" w:line="240" w:lineRule="auto"/>
        <w:rPr>
          <w:rFonts w:ascii="Arial" w:hAnsi="Arial" w:cs="Arial"/>
        </w:rPr>
      </w:pPr>
      <w:r w:rsidRPr="00C51F23">
        <w:rPr>
          <w:rFonts w:ascii="Arial" w:hAnsi="Arial" w:cs="Arial"/>
          <w:b/>
          <w:bCs/>
        </w:rPr>
        <w:t>PLEASE TAKE ACTION AS SOON AS POSSIBLE UNTIL</w:t>
      </w:r>
      <w:r w:rsidRPr="00C51F23">
        <w:rPr>
          <w:rFonts w:ascii="Arial" w:hAnsi="Arial" w:cs="Arial"/>
        </w:rPr>
        <w:t>: February 5</w:t>
      </w:r>
      <w:r>
        <w:rPr>
          <w:rFonts w:ascii="Arial" w:hAnsi="Arial" w:cs="Arial"/>
        </w:rPr>
        <w:t xml:space="preserve">, </w:t>
      </w:r>
      <w:r w:rsidRPr="00C51F23">
        <w:rPr>
          <w:rFonts w:ascii="Arial" w:hAnsi="Arial" w:cs="Arial"/>
        </w:rPr>
        <w:t xml:space="preserve">2025 </w:t>
      </w:r>
    </w:p>
    <w:p w14:paraId="5FCD8AFC" w14:textId="77777777" w:rsidR="00C51F23" w:rsidRPr="00C51F23" w:rsidRDefault="00C51F23" w:rsidP="00C51F23">
      <w:pPr>
        <w:spacing w:after="0" w:line="240" w:lineRule="auto"/>
        <w:rPr>
          <w:rFonts w:ascii="Arial" w:hAnsi="Arial" w:cs="Arial"/>
          <w:sz w:val="18"/>
          <w:szCs w:val="18"/>
        </w:rPr>
      </w:pPr>
    </w:p>
    <w:p w14:paraId="33412E6B" w14:textId="78794809" w:rsidR="00C51F23" w:rsidRPr="00C51F23" w:rsidRDefault="00C51F23" w:rsidP="00C51F23">
      <w:pPr>
        <w:spacing w:after="0" w:line="240" w:lineRule="auto"/>
        <w:rPr>
          <w:rFonts w:ascii="Arial" w:hAnsi="Arial" w:cs="Arial"/>
        </w:rPr>
      </w:pPr>
      <w:r w:rsidRPr="00C51F23">
        <w:rPr>
          <w:rFonts w:ascii="Arial" w:hAnsi="Arial" w:cs="Arial"/>
          <w:b/>
          <w:bCs/>
        </w:rPr>
        <w:t>NAME AND PREFFERED PRONOUN</w:t>
      </w:r>
      <w:r w:rsidRPr="00C51F23">
        <w:rPr>
          <w:rFonts w:ascii="Arial" w:hAnsi="Arial" w:cs="Arial"/>
        </w:rPr>
        <w:t>: Ahmed Fathi Kamal Kamel (he/him).</w:t>
      </w:r>
    </w:p>
    <w:sectPr w:rsidR="00C51F23" w:rsidRPr="00C51F23" w:rsidSect="00C51F23">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67710" w14:textId="77777777" w:rsidR="00E1312D" w:rsidRDefault="00E1312D" w:rsidP="00C51F23">
      <w:pPr>
        <w:spacing w:after="0" w:line="240" w:lineRule="auto"/>
      </w:pPr>
      <w:r>
        <w:separator/>
      </w:r>
    </w:p>
  </w:endnote>
  <w:endnote w:type="continuationSeparator" w:id="0">
    <w:p w14:paraId="25076BC0" w14:textId="77777777" w:rsidR="00E1312D" w:rsidRDefault="00E1312D" w:rsidP="00C51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CF59D" w14:textId="536E0E9F" w:rsidR="00C51F23" w:rsidRPr="00234918" w:rsidRDefault="00C51F23" w:rsidP="00C51F23">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310C391E" w14:textId="20BAD064" w:rsidR="00C51F23" w:rsidRDefault="00C51F23" w:rsidP="00C51F23">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DCACB" w14:textId="10497177" w:rsidR="00C51F23" w:rsidRDefault="00C51F23" w:rsidP="00C51F23">
    <w:pPr>
      <w:pStyle w:val="Footer"/>
      <w:jc w:val="right"/>
    </w:pPr>
    <w:r>
      <w:rPr>
        <w:noProof/>
      </w:rPr>
      <w:drawing>
        <wp:inline distT="0" distB="0" distL="0" distR="0" wp14:anchorId="6C929B19" wp14:editId="4F55091D">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0DE26" w14:textId="77777777" w:rsidR="00E1312D" w:rsidRDefault="00E1312D" w:rsidP="00C51F23">
      <w:pPr>
        <w:spacing w:after="0" w:line="240" w:lineRule="auto"/>
      </w:pPr>
      <w:r>
        <w:separator/>
      </w:r>
    </w:p>
  </w:footnote>
  <w:footnote w:type="continuationSeparator" w:id="0">
    <w:p w14:paraId="54B2EFE4" w14:textId="77777777" w:rsidR="00E1312D" w:rsidRDefault="00E1312D" w:rsidP="00C51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8DBDD" w14:textId="3769A3AD" w:rsidR="00C51F23" w:rsidRPr="00C51F23" w:rsidRDefault="00C51F23" w:rsidP="00C51F23">
    <w:pPr>
      <w:rPr>
        <w:sz w:val="20"/>
        <w:szCs w:val="20"/>
      </w:rPr>
    </w:pPr>
    <w:r w:rsidRPr="00C51F23">
      <w:rPr>
        <w:rFonts w:ascii="Arial" w:hAnsi="Arial" w:cs="Arial"/>
        <w:sz w:val="20"/>
        <w:szCs w:val="20"/>
      </w:rPr>
      <w:t xml:space="preserve">First UA: 104/24 Index: MDE 23/8820/2024 Saudi </w:t>
    </w:r>
    <w:proofErr w:type="gramStart"/>
    <w:r w:rsidRPr="00C51F23">
      <w:rPr>
        <w:rFonts w:ascii="Arial" w:hAnsi="Arial" w:cs="Arial"/>
        <w:sz w:val="20"/>
        <w:szCs w:val="20"/>
      </w:rPr>
      <w:t xml:space="preserve">Arabia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51F23">
      <w:rPr>
        <w:rFonts w:ascii="Arial" w:hAnsi="Arial" w:cs="Arial"/>
        <w:sz w:val="20"/>
        <w:szCs w:val="20"/>
      </w:rPr>
      <w:t xml:space="preserve">Date: 5 December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71AAD" w14:textId="48656E6C" w:rsidR="00C51F23" w:rsidRPr="00C51F23" w:rsidRDefault="00C51F23" w:rsidP="00C51F23">
    <w:pPr>
      <w:rPr>
        <w:sz w:val="20"/>
        <w:szCs w:val="20"/>
      </w:rPr>
    </w:pPr>
    <w:r w:rsidRPr="00C51F23">
      <w:rPr>
        <w:rFonts w:ascii="Arial" w:hAnsi="Arial" w:cs="Arial"/>
        <w:sz w:val="20"/>
        <w:szCs w:val="20"/>
      </w:rPr>
      <w:t xml:space="preserve">First UA: 104/24 Index: MDE 23/8820/2024 Saudi </w:t>
    </w:r>
    <w:proofErr w:type="gramStart"/>
    <w:r w:rsidRPr="00C51F23">
      <w:rPr>
        <w:rFonts w:ascii="Arial" w:hAnsi="Arial" w:cs="Arial"/>
        <w:sz w:val="20"/>
        <w:szCs w:val="20"/>
      </w:rPr>
      <w:t xml:space="preserve">Arabia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51F23">
      <w:rPr>
        <w:rFonts w:ascii="Arial" w:hAnsi="Arial" w:cs="Arial"/>
        <w:sz w:val="20"/>
        <w:szCs w:val="20"/>
      </w:rPr>
      <w:t xml:space="preserve">Date: 5 December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F23"/>
    <w:rsid w:val="00072988"/>
    <w:rsid w:val="000A3070"/>
    <w:rsid w:val="00546159"/>
    <w:rsid w:val="00717688"/>
    <w:rsid w:val="00A26F9A"/>
    <w:rsid w:val="00AE1D93"/>
    <w:rsid w:val="00B47B38"/>
    <w:rsid w:val="00C51F23"/>
    <w:rsid w:val="00DF6466"/>
    <w:rsid w:val="00E0636A"/>
    <w:rsid w:val="00E1312D"/>
    <w:rsid w:val="00ED6DD4"/>
    <w:rsid w:val="00F020AB"/>
    <w:rsid w:val="00F71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3E906"/>
  <w15:chartTrackingRefBased/>
  <w15:docId w15:val="{10295500-4B70-4217-900D-D651DB876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1F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1F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1F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1F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1F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1F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1F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1F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1F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F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1F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1F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1F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1F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1F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1F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1F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1F23"/>
    <w:rPr>
      <w:rFonts w:eastAsiaTheme="majorEastAsia" w:cstheme="majorBidi"/>
      <w:color w:val="272727" w:themeColor="text1" w:themeTint="D8"/>
    </w:rPr>
  </w:style>
  <w:style w:type="paragraph" w:styleId="Title">
    <w:name w:val="Title"/>
    <w:basedOn w:val="Normal"/>
    <w:next w:val="Normal"/>
    <w:link w:val="TitleChar"/>
    <w:uiPriority w:val="10"/>
    <w:qFormat/>
    <w:rsid w:val="00C51F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1F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1F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1F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1F23"/>
    <w:pPr>
      <w:spacing w:before="160"/>
      <w:jc w:val="center"/>
    </w:pPr>
    <w:rPr>
      <w:i/>
      <w:iCs/>
      <w:color w:val="404040" w:themeColor="text1" w:themeTint="BF"/>
    </w:rPr>
  </w:style>
  <w:style w:type="character" w:customStyle="1" w:styleId="QuoteChar">
    <w:name w:val="Quote Char"/>
    <w:basedOn w:val="DefaultParagraphFont"/>
    <w:link w:val="Quote"/>
    <w:uiPriority w:val="29"/>
    <w:rsid w:val="00C51F23"/>
    <w:rPr>
      <w:i/>
      <w:iCs/>
      <w:color w:val="404040" w:themeColor="text1" w:themeTint="BF"/>
    </w:rPr>
  </w:style>
  <w:style w:type="paragraph" w:styleId="ListParagraph">
    <w:name w:val="List Paragraph"/>
    <w:basedOn w:val="Normal"/>
    <w:uiPriority w:val="34"/>
    <w:qFormat/>
    <w:rsid w:val="00C51F23"/>
    <w:pPr>
      <w:ind w:left="720"/>
      <w:contextualSpacing/>
    </w:pPr>
  </w:style>
  <w:style w:type="character" w:styleId="IntenseEmphasis">
    <w:name w:val="Intense Emphasis"/>
    <w:basedOn w:val="DefaultParagraphFont"/>
    <w:uiPriority w:val="21"/>
    <w:qFormat/>
    <w:rsid w:val="00C51F23"/>
    <w:rPr>
      <w:i/>
      <w:iCs/>
      <w:color w:val="0F4761" w:themeColor="accent1" w:themeShade="BF"/>
    </w:rPr>
  </w:style>
  <w:style w:type="paragraph" w:styleId="IntenseQuote">
    <w:name w:val="Intense Quote"/>
    <w:basedOn w:val="Normal"/>
    <w:next w:val="Normal"/>
    <w:link w:val="IntenseQuoteChar"/>
    <w:uiPriority w:val="30"/>
    <w:qFormat/>
    <w:rsid w:val="00C51F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1F23"/>
    <w:rPr>
      <w:i/>
      <w:iCs/>
      <w:color w:val="0F4761" w:themeColor="accent1" w:themeShade="BF"/>
    </w:rPr>
  </w:style>
  <w:style w:type="character" w:styleId="IntenseReference">
    <w:name w:val="Intense Reference"/>
    <w:basedOn w:val="DefaultParagraphFont"/>
    <w:uiPriority w:val="32"/>
    <w:qFormat/>
    <w:rsid w:val="00C51F23"/>
    <w:rPr>
      <w:b/>
      <w:bCs/>
      <w:smallCaps/>
      <w:color w:val="0F4761" w:themeColor="accent1" w:themeShade="BF"/>
      <w:spacing w:val="5"/>
    </w:rPr>
  </w:style>
  <w:style w:type="paragraph" w:styleId="Header">
    <w:name w:val="header"/>
    <w:basedOn w:val="Normal"/>
    <w:link w:val="HeaderChar"/>
    <w:uiPriority w:val="99"/>
    <w:unhideWhenUsed/>
    <w:rsid w:val="00C51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F23"/>
  </w:style>
  <w:style w:type="paragraph" w:styleId="Footer">
    <w:name w:val="footer"/>
    <w:basedOn w:val="Normal"/>
    <w:link w:val="FooterChar"/>
    <w:uiPriority w:val="99"/>
    <w:unhideWhenUsed/>
    <w:rsid w:val="00C51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F23"/>
  </w:style>
  <w:style w:type="paragraph" w:customStyle="1" w:styleId="paragraph">
    <w:name w:val="paragraph"/>
    <w:basedOn w:val="Normal"/>
    <w:rsid w:val="00C51F23"/>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C51F23"/>
  </w:style>
  <w:style w:type="character" w:styleId="Hyperlink">
    <w:name w:val="Hyperlink"/>
    <w:basedOn w:val="DefaultParagraphFont"/>
    <w:uiPriority w:val="99"/>
    <w:unhideWhenUsed/>
    <w:rsid w:val="00C51F23"/>
    <w:rPr>
      <w:color w:val="467886" w:themeColor="hyperlink"/>
      <w:u w:val="single"/>
    </w:rPr>
  </w:style>
  <w:style w:type="character" w:styleId="CommentReference">
    <w:name w:val="annotation reference"/>
    <w:basedOn w:val="DefaultParagraphFont"/>
    <w:uiPriority w:val="99"/>
    <w:semiHidden/>
    <w:unhideWhenUsed/>
    <w:rsid w:val="00A26F9A"/>
    <w:rPr>
      <w:sz w:val="16"/>
      <w:szCs w:val="16"/>
    </w:rPr>
  </w:style>
  <w:style w:type="paragraph" w:styleId="CommentText">
    <w:name w:val="annotation text"/>
    <w:basedOn w:val="Normal"/>
    <w:link w:val="CommentTextChar"/>
    <w:uiPriority w:val="99"/>
    <w:unhideWhenUsed/>
    <w:rsid w:val="00A26F9A"/>
    <w:pPr>
      <w:spacing w:line="240" w:lineRule="auto"/>
    </w:pPr>
    <w:rPr>
      <w:sz w:val="20"/>
      <w:szCs w:val="20"/>
    </w:rPr>
  </w:style>
  <w:style w:type="character" w:customStyle="1" w:styleId="CommentTextChar">
    <w:name w:val="Comment Text Char"/>
    <w:basedOn w:val="DefaultParagraphFont"/>
    <w:link w:val="CommentText"/>
    <w:uiPriority w:val="99"/>
    <w:rsid w:val="00A26F9A"/>
    <w:rPr>
      <w:sz w:val="20"/>
      <w:szCs w:val="20"/>
    </w:rPr>
  </w:style>
  <w:style w:type="paragraph" w:styleId="CommentSubject">
    <w:name w:val="annotation subject"/>
    <w:basedOn w:val="CommentText"/>
    <w:next w:val="CommentText"/>
    <w:link w:val="CommentSubjectChar"/>
    <w:uiPriority w:val="99"/>
    <w:semiHidden/>
    <w:unhideWhenUsed/>
    <w:rsid w:val="00A26F9A"/>
    <w:rPr>
      <w:b/>
      <w:bCs/>
    </w:rPr>
  </w:style>
  <w:style w:type="character" w:customStyle="1" w:styleId="CommentSubjectChar">
    <w:name w:val="Comment Subject Char"/>
    <w:basedOn w:val="CommentTextChar"/>
    <w:link w:val="CommentSubject"/>
    <w:uiPriority w:val="99"/>
    <w:semiHidden/>
    <w:rsid w:val="00A26F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www.saudiembassy.net/conta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10</cp:revision>
  <dcterms:created xsi:type="dcterms:W3CDTF">2024-12-06T18:39:00Z</dcterms:created>
  <dcterms:modified xsi:type="dcterms:W3CDTF">2024-12-12T19:41:00Z</dcterms:modified>
</cp:coreProperties>
</file>